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r w:rsidR="00FB17E6">
        <w:fldChar w:fldCharType="begin"/>
      </w:r>
      <w:r w:rsidR="00FB17E6">
        <w:instrText xml:space="preserve"> HYPERLINK "http://www.2mko.com" </w:instrText>
      </w:r>
      <w:r w:rsidR="00FB17E6">
        <w:fldChar w:fldCharType="separate"/>
      </w:r>
      <w:r>
        <w:rPr>
          <w:rStyle w:val="Hyperlink"/>
          <w:b/>
          <w:bCs/>
          <w:color w:val="4E37F9"/>
          <w:sz w:val="22"/>
          <w:lang w:val="de-DE"/>
        </w:rPr>
        <w:t>www.2mko.com</w:t>
      </w:r>
      <w:r w:rsidR="00FB17E6">
        <w:rPr>
          <w:rStyle w:val="Hyperlink"/>
          <w:b/>
          <w:bCs/>
          <w:color w:val="4E37F9"/>
          <w:sz w:val="22"/>
          <w:lang w:val="de-DE"/>
        </w:rPr>
        <w:fldChar w:fldCharType="end"/>
      </w:r>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1721D8" w:rsidRPr="003E3E76" w:rsidRDefault="0028752F" w:rsidP="001721D8">
      <w:pPr>
        <w:pStyle w:val="Heading3"/>
        <w:spacing w:before="0" w:after="0"/>
        <w:jc w:val="center"/>
        <w:rPr>
          <w:sz w:val="24"/>
          <w:szCs w:val="24"/>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3E3E76" w:rsidRPr="003E3E76" w:rsidRDefault="00A62823" w:rsidP="003E3E76">
      <w:pPr>
        <w:pStyle w:val="Title"/>
        <w:rPr>
          <w:rFonts w:ascii="Arial" w:hAnsi="Arial" w:cs="Arial"/>
          <w:sz w:val="24"/>
        </w:rPr>
      </w:pPr>
      <w:r w:rsidRPr="003E3E76">
        <w:rPr>
          <w:rFonts w:ascii="Arial" w:hAnsi="Arial" w:cs="Arial"/>
          <w:sz w:val="24"/>
        </w:rPr>
        <w:t>ТАЙЛАНД с Пукет,</w:t>
      </w:r>
    </w:p>
    <w:p w:rsidR="00A62823" w:rsidRPr="00D679E4" w:rsidRDefault="004B1D2C" w:rsidP="003E3E76">
      <w:pPr>
        <w:pStyle w:val="Title"/>
        <w:rPr>
          <w:rFonts w:ascii="Arial" w:hAnsi="Arial" w:cs="Arial"/>
          <w:sz w:val="24"/>
        </w:rPr>
      </w:pPr>
      <w:r>
        <w:rPr>
          <w:rFonts w:ascii="Arial" w:hAnsi="Arial" w:cs="Arial"/>
          <w:sz w:val="24"/>
        </w:rPr>
        <w:t>и</w:t>
      </w:r>
      <w:r w:rsidR="00D679E4">
        <w:rPr>
          <w:rFonts w:ascii="Arial" w:hAnsi="Arial" w:cs="Arial"/>
          <w:sz w:val="24"/>
          <w:lang w:val="en-US"/>
        </w:rPr>
        <w:t xml:space="preserve"> </w:t>
      </w:r>
      <w:r w:rsidR="00957BC9" w:rsidRPr="003E3E76">
        <w:rPr>
          <w:rFonts w:ascii="Arial" w:hAnsi="Arial" w:cs="Arial"/>
          <w:sz w:val="24"/>
        </w:rPr>
        <w:t>СИНГАПУР</w:t>
      </w:r>
      <w:r w:rsidR="00957BC9">
        <w:rPr>
          <w:rFonts w:ascii="Arial" w:hAnsi="Arial" w:cs="Arial"/>
          <w:sz w:val="24"/>
        </w:rPr>
        <w:t xml:space="preserve"> </w:t>
      </w:r>
    </w:p>
    <w:p w:rsidR="00A62823" w:rsidRDefault="00A62823" w:rsidP="00A62823">
      <w:pPr>
        <w:pStyle w:val="Subtitle"/>
        <w:jc w:val="left"/>
        <w:rPr>
          <w:b w:val="0"/>
          <w:sz w:val="22"/>
          <w:szCs w:val="22"/>
        </w:rPr>
      </w:pPr>
    </w:p>
    <w:p w:rsidR="00A62823" w:rsidRPr="003E3E76" w:rsidRDefault="00A62823" w:rsidP="00A62823">
      <w:pPr>
        <w:pStyle w:val="Subtitle"/>
        <w:rPr>
          <w:sz w:val="22"/>
          <w:szCs w:val="22"/>
        </w:rPr>
      </w:pPr>
      <w:r w:rsidRPr="003E3E76">
        <w:rPr>
          <w:sz w:val="22"/>
          <w:szCs w:val="22"/>
        </w:rPr>
        <w:t xml:space="preserve">БАНКОК, АЮТАЯ, ПУКЕТ, </w:t>
      </w:r>
    </w:p>
    <w:p w:rsidR="00A62823" w:rsidRPr="00C4777F" w:rsidRDefault="00957BC9" w:rsidP="00A62823">
      <w:pPr>
        <w:pStyle w:val="Subtitle"/>
        <w:rPr>
          <w:b w:val="0"/>
          <w:color w:val="000000"/>
          <w:sz w:val="22"/>
          <w:szCs w:val="22"/>
        </w:rPr>
      </w:pPr>
      <w:r w:rsidRPr="003E3E76">
        <w:rPr>
          <w:color w:val="000000"/>
          <w:sz w:val="22"/>
          <w:szCs w:val="22"/>
        </w:rPr>
        <w:t>СИНГАПУР</w:t>
      </w:r>
    </w:p>
    <w:p w:rsidR="00A62823" w:rsidRPr="001D7283" w:rsidRDefault="00A62823" w:rsidP="00A62823">
      <w:pPr>
        <w:rPr>
          <w:sz w:val="32"/>
        </w:rPr>
      </w:pPr>
      <w:r>
        <w:rPr>
          <w:sz w:val="32"/>
        </w:rPr>
        <w:t xml:space="preserve">                    </w:t>
      </w:r>
      <w:r w:rsidRPr="009D4109">
        <w:rPr>
          <w:sz w:val="32"/>
        </w:rPr>
        <w:t xml:space="preserve">                            </w:t>
      </w:r>
    </w:p>
    <w:p w:rsidR="00A62823" w:rsidRPr="001D7283" w:rsidRDefault="00A62823" w:rsidP="00A62823">
      <w:pPr>
        <w:tabs>
          <w:tab w:val="left" w:pos="3544"/>
          <w:tab w:val="left" w:pos="4111"/>
        </w:tabs>
        <w:ind w:left="-567"/>
        <w:jc w:val="both"/>
        <w:rPr>
          <w:b/>
          <w:bCs/>
          <w:sz w:val="32"/>
        </w:rPr>
      </w:pPr>
      <w:r>
        <w:rPr>
          <w:sz w:val="32"/>
        </w:rPr>
        <w:t xml:space="preserve"> </w:t>
      </w:r>
      <w:r w:rsidRPr="001D7283">
        <w:rPr>
          <w:sz w:val="32"/>
        </w:rPr>
        <w:t xml:space="preserve">       </w:t>
      </w:r>
      <w:r w:rsidRPr="00F54656">
        <w:rPr>
          <w:b/>
          <w:bCs/>
          <w:sz w:val="22"/>
        </w:rPr>
        <w:t>САМОЛЕТНА ЕКСКУРЗИЯ:</w:t>
      </w:r>
      <w:r>
        <w:rPr>
          <w:b/>
          <w:bCs/>
          <w:sz w:val="22"/>
        </w:rPr>
        <w:t xml:space="preserve"> </w:t>
      </w:r>
      <w:r w:rsidR="004B1D2C">
        <w:rPr>
          <w:bCs/>
          <w:sz w:val="28"/>
          <w:szCs w:val="28"/>
        </w:rPr>
        <w:t>13</w:t>
      </w:r>
      <w:r w:rsidRPr="009D4109">
        <w:rPr>
          <w:bCs/>
          <w:sz w:val="28"/>
          <w:szCs w:val="28"/>
        </w:rPr>
        <w:t xml:space="preserve"> дни</w:t>
      </w:r>
      <w:r w:rsidRPr="008667BB">
        <w:rPr>
          <w:bCs/>
          <w:sz w:val="28"/>
          <w:szCs w:val="28"/>
        </w:rPr>
        <w:t xml:space="preserve"> </w:t>
      </w:r>
      <w:r>
        <w:rPr>
          <w:bCs/>
          <w:sz w:val="28"/>
          <w:szCs w:val="28"/>
        </w:rPr>
        <w:t xml:space="preserve">                </w:t>
      </w:r>
      <w:r w:rsidRPr="001D7283">
        <w:rPr>
          <w:bCs/>
          <w:sz w:val="28"/>
          <w:szCs w:val="28"/>
        </w:rPr>
        <w:t xml:space="preserve">          </w:t>
      </w:r>
      <w:r w:rsidRPr="001D7283">
        <w:rPr>
          <w:b/>
          <w:bCs/>
          <w:color w:val="000000"/>
          <w:sz w:val="22"/>
          <w:szCs w:val="22"/>
        </w:rPr>
        <w:t>Промоционална  цена</w:t>
      </w:r>
      <w:r w:rsidRPr="001D7283">
        <w:rPr>
          <w:color w:val="000000"/>
          <w:sz w:val="22"/>
          <w:szCs w:val="22"/>
        </w:rPr>
        <w:t>:</w:t>
      </w:r>
      <w:r w:rsidRPr="001D7283">
        <w:rPr>
          <w:b/>
          <w:sz w:val="22"/>
          <w:szCs w:val="22"/>
        </w:rPr>
        <w:t xml:space="preserve"> </w:t>
      </w:r>
      <w:r w:rsidR="001C4C29">
        <w:rPr>
          <w:b/>
          <w:sz w:val="28"/>
          <w:szCs w:val="28"/>
        </w:rPr>
        <w:t xml:space="preserve">6 </w:t>
      </w:r>
      <w:r w:rsidR="004B1D2C">
        <w:rPr>
          <w:b/>
          <w:sz w:val="28"/>
          <w:szCs w:val="28"/>
        </w:rPr>
        <w:t>450</w:t>
      </w:r>
      <w:r w:rsidRPr="001D7283">
        <w:rPr>
          <w:b/>
          <w:bCs/>
          <w:sz w:val="28"/>
          <w:szCs w:val="28"/>
        </w:rPr>
        <w:t>лв</w:t>
      </w:r>
      <w:r w:rsidRPr="001D7283">
        <w:rPr>
          <w:bCs/>
          <w:sz w:val="22"/>
          <w:szCs w:val="22"/>
        </w:rPr>
        <w:t xml:space="preserve"> </w:t>
      </w:r>
    </w:p>
    <w:p w:rsidR="00A62823" w:rsidRPr="00C74698" w:rsidRDefault="00A62823" w:rsidP="00A62823">
      <w:pPr>
        <w:tabs>
          <w:tab w:val="left" w:pos="3544"/>
          <w:tab w:val="left" w:pos="4111"/>
        </w:tabs>
        <w:ind w:left="-851"/>
        <w:jc w:val="both"/>
        <w:rPr>
          <w:b/>
          <w:bCs/>
          <w:sz w:val="32"/>
        </w:rPr>
      </w:pPr>
      <w:r w:rsidRPr="001D7283">
        <w:rPr>
          <w:b/>
          <w:bCs/>
          <w:sz w:val="32"/>
        </w:rPr>
        <w:t xml:space="preserve"> </w:t>
      </w:r>
      <w:r>
        <w:rPr>
          <w:b/>
          <w:bCs/>
          <w:sz w:val="32"/>
        </w:rPr>
        <w:t xml:space="preserve">                                                                          </w:t>
      </w:r>
      <w:r w:rsidRPr="001D7283">
        <w:rPr>
          <w:b/>
          <w:bCs/>
          <w:sz w:val="32"/>
        </w:rPr>
        <w:t xml:space="preserve">      </w:t>
      </w:r>
      <w:r w:rsidRPr="00C74698">
        <w:rPr>
          <w:b/>
          <w:bCs/>
          <w:sz w:val="32"/>
        </w:rPr>
        <w:t xml:space="preserve">       </w:t>
      </w:r>
      <w:r w:rsidRPr="00C74698">
        <w:rPr>
          <w:b/>
          <w:bCs/>
          <w:sz w:val="22"/>
          <w:szCs w:val="22"/>
        </w:rPr>
        <w:t xml:space="preserve">Стандартна цена: </w:t>
      </w:r>
      <w:r w:rsidR="004B1D2C">
        <w:rPr>
          <w:b/>
          <w:bCs/>
          <w:sz w:val="28"/>
          <w:szCs w:val="28"/>
        </w:rPr>
        <w:t>6 550</w:t>
      </w:r>
      <w:r w:rsidRPr="00C74698">
        <w:rPr>
          <w:b/>
          <w:bCs/>
          <w:sz w:val="28"/>
          <w:szCs w:val="28"/>
        </w:rPr>
        <w:t>лв</w:t>
      </w:r>
    </w:p>
    <w:p w:rsidR="00A62823" w:rsidRDefault="00A62823" w:rsidP="00A62823">
      <w:pPr>
        <w:tabs>
          <w:tab w:val="left" w:pos="3544"/>
          <w:tab w:val="left" w:pos="4111"/>
        </w:tabs>
        <w:ind w:left="-426" w:right="-285"/>
        <w:jc w:val="both"/>
        <w:rPr>
          <w:bCs/>
        </w:rPr>
      </w:pPr>
      <w:r w:rsidRPr="006C717C">
        <w:rPr>
          <w:bCs/>
        </w:rPr>
        <w:t xml:space="preserve">                                                                                      </w:t>
      </w:r>
      <w:r w:rsidRPr="00C74698">
        <w:rPr>
          <w:bCs/>
        </w:rPr>
        <w:t xml:space="preserve">                                 </w:t>
      </w:r>
      <w:r w:rsidRPr="006C717C">
        <w:rPr>
          <w:rFonts w:ascii="Tahoma" w:hAnsi="Tahoma" w:cs="Tahoma"/>
          <w:bCs/>
        </w:rPr>
        <w:t>/с  вкл</w:t>
      </w:r>
      <w:r w:rsidRPr="00C74698">
        <w:rPr>
          <w:rFonts w:ascii="Tahoma" w:hAnsi="Tahoma" w:cs="Tahoma"/>
          <w:bCs/>
        </w:rPr>
        <w:t>.</w:t>
      </w:r>
      <w:r w:rsidRPr="006C717C">
        <w:rPr>
          <w:rFonts w:ascii="Tahoma" w:hAnsi="Tahoma" w:cs="Tahoma"/>
          <w:bCs/>
        </w:rPr>
        <w:t xml:space="preserve"> лет.такси</w:t>
      </w:r>
      <w:r w:rsidRPr="00C74698">
        <w:rPr>
          <w:bCs/>
        </w:rPr>
        <w:t>/</w:t>
      </w:r>
    </w:p>
    <w:p w:rsidR="00A62823" w:rsidRDefault="00A62823" w:rsidP="00A62823">
      <w:pPr>
        <w:tabs>
          <w:tab w:val="left" w:pos="3544"/>
          <w:tab w:val="left" w:pos="4111"/>
        </w:tabs>
        <w:ind w:left="-426" w:right="-285"/>
        <w:jc w:val="both"/>
        <w:rPr>
          <w:bCs/>
        </w:rPr>
      </w:pPr>
    </w:p>
    <w:p w:rsidR="00A62823" w:rsidRPr="00E80179" w:rsidRDefault="00A62823" w:rsidP="00A62823">
      <w:pPr>
        <w:tabs>
          <w:tab w:val="left" w:pos="3544"/>
          <w:tab w:val="left" w:pos="4111"/>
        </w:tabs>
        <w:ind w:left="-66" w:right="-285"/>
        <w:rPr>
          <w:rFonts w:ascii="Tahoma" w:hAnsi="Tahoma" w:cs="Tahoma"/>
          <w:b/>
          <w:bCs/>
          <w:i/>
        </w:rPr>
      </w:pPr>
      <w:r>
        <w:rPr>
          <w:b/>
          <w:i/>
        </w:rPr>
        <w:t xml:space="preserve">*Промоционалната цена </w:t>
      </w:r>
      <w:r w:rsidR="001C4C29">
        <w:rPr>
          <w:b/>
          <w:i/>
        </w:rPr>
        <w:t xml:space="preserve">6 </w:t>
      </w:r>
      <w:r w:rsidR="004B1D2C">
        <w:rPr>
          <w:b/>
          <w:i/>
        </w:rPr>
        <w:t>4</w:t>
      </w:r>
      <w:r w:rsidR="001C4C29">
        <w:rPr>
          <w:b/>
          <w:i/>
        </w:rPr>
        <w:t>50</w:t>
      </w:r>
      <w:r w:rsidR="00B81F54">
        <w:rPr>
          <w:b/>
          <w:i/>
        </w:rPr>
        <w:t xml:space="preserve"> </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A62823" w:rsidRDefault="00A62823" w:rsidP="00A62823">
      <w:pPr>
        <w:tabs>
          <w:tab w:val="left" w:pos="3544"/>
          <w:tab w:val="left" w:pos="4111"/>
        </w:tabs>
        <w:ind w:left="-426" w:right="-285"/>
        <w:rPr>
          <w:b/>
          <w:i/>
        </w:rPr>
      </w:pPr>
      <w:r w:rsidRPr="00E80179">
        <w:rPr>
          <w:b/>
          <w:i/>
        </w:rPr>
        <w:t xml:space="preserve">      Стандартната цена </w:t>
      </w:r>
      <w:r w:rsidR="004B1D2C">
        <w:rPr>
          <w:b/>
          <w:i/>
        </w:rPr>
        <w:t>6 550</w:t>
      </w:r>
      <w:r w:rsidRPr="00E80179">
        <w:rPr>
          <w:b/>
          <w:i/>
        </w:rPr>
        <w:t>лв е валидна при записва</w:t>
      </w:r>
      <w:r>
        <w:rPr>
          <w:b/>
          <w:i/>
        </w:rPr>
        <w:t>не и депозиране в срок по малък</w:t>
      </w:r>
    </w:p>
    <w:p w:rsidR="00A62823" w:rsidRPr="004425B7" w:rsidRDefault="00A62823" w:rsidP="00A62823">
      <w:pPr>
        <w:tabs>
          <w:tab w:val="left" w:pos="3544"/>
          <w:tab w:val="left" w:pos="4111"/>
        </w:tabs>
        <w:ind w:left="-426" w:right="-285"/>
        <w:rPr>
          <w:b/>
          <w:i/>
        </w:rPr>
      </w:pPr>
      <w:r w:rsidRPr="00525A16">
        <w:rPr>
          <w:b/>
          <w:i/>
        </w:rPr>
        <w:t xml:space="preserve">     </w:t>
      </w:r>
      <w:r>
        <w:rPr>
          <w:b/>
          <w:i/>
        </w:rPr>
        <w:t xml:space="preserve"> о</w:t>
      </w:r>
      <w:r w:rsidRPr="00E80179">
        <w:rPr>
          <w:b/>
          <w:i/>
        </w:rPr>
        <w:t>т</w:t>
      </w:r>
      <w:r>
        <w:rPr>
          <w:b/>
          <w:i/>
        </w:rPr>
        <w:t xml:space="preserve"> </w:t>
      </w:r>
      <w:r w:rsidRPr="004425B7">
        <w:rPr>
          <w:b/>
          <w:i/>
        </w:rPr>
        <w:t xml:space="preserve"> </w:t>
      </w:r>
      <w:r w:rsidRPr="00E80179">
        <w:rPr>
          <w:b/>
          <w:i/>
        </w:rPr>
        <w:t>6 месеца.</w:t>
      </w:r>
      <w:r>
        <w:rPr>
          <w:color w:val="000000"/>
          <w:sz w:val="20"/>
          <w:szCs w:val="20"/>
        </w:rPr>
        <w:t xml:space="preserve">          </w:t>
      </w:r>
    </w:p>
    <w:p w:rsidR="00A62823" w:rsidRPr="00B96FC4" w:rsidRDefault="00A62823" w:rsidP="00A62823">
      <w:pPr>
        <w:rPr>
          <w:sz w:val="32"/>
        </w:rPr>
      </w:pPr>
      <w:r>
        <w:rPr>
          <w:sz w:val="32"/>
        </w:rPr>
        <w:t xml:space="preserve">                 </w:t>
      </w:r>
    </w:p>
    <w:tbl>
      <w:tblPr>
        <w:tblpPr w:leftFromText="141" w:rightFromText="141"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tblGrid>
      <w:tr w:rsidR="00FB17E6" w:rsidRPr="008C71F3" w:rsidTr="003574C5">
        <w:trPr>
          <w:trHeight w:val="253"/>
        </w:trPr>
        <w:tc>
          <w:tcPr>
            <w:tcW w:w="838" w:type="dxa"/>
          </w:tcPr>
          <w:p w:rsidR="00FB17E6" w:rsidRPr="008C71F3" w:rsidRDefault="00FB17E6" w:rsidP="003574C5">
            <w:pPr>
              <w:jc w:val="both"/>
              <w:rPr>
                <w:b/>
                <w:iCs/>
                <w:color w:val="000000"/>
              </w:rPr>
            </w:pPr>
            <w:bookmarkStart w:id="1" w:name="_Hlk144290507"/>
            <w:r w:rsidRPr="008C71F3">
              <w:rPr>
                <w:b/>
                <w:iCs/>
                <w:color w:val="000000"/>
              </w:rPr>
              <w:t>Дати:</w:t>
            </w:r>
          </w:p>
        </w:tc>
        <w:tc>
          <w:tcPr>
            <w:tcW w:w="1296" w:type="dxa"/>
          </w:tcPr>
          <w:p w:rsidR="00FB17E6" w:rsidRPr="008C71F3" w:rsidRDefault="00FB17E6" w:rsidP="003574C5">
            <w:pPr>
              <w:jc w:val="both"/>
              <w:rPr>
                <w:b/>
                <w:iCs/>
                <w:color w:val="000000"/>
              </w:rPr>
            </w:pPr>
            <w:r>
              <w:rPr>
                <w:b/>
                <w:iCs/>
                <w:color w:val="000000"/>
                <w:lang w:val="en-US"/>
              </w:rPr>
              <w:t>23</w:t>
            </w:r>
            <w:r w:rsidRPr="008C71F3">
              <w:rPr>
                <w:b/>
                <w:iCs/>
                <w:color w:val="000000"/>
                <w:lang w:val="en-US"/>
              </w:rPr>
              <w:t>.04</w:t>
            </w:r>
            <w:r w:rsidRPr="008C71F3">
              <w:rPr>
                <w:b/>
                <w:iCs/>
                <w:color w:val="000000"/>
              </w:rPr>
              <w:t>.2024</w:t>
            </w:r>
          </w:p>
        </w:tc>
        <w:tc>
          <w:tcPr>
            <w:tcW w:w="1296" w:type="dxa"/>
          </w:tcPr>
          <w:p w:rsidR="00FB17E6" w:rsidRPr="008C71F3" w:rsidRDefault="00FB17E6" w:rsidP="003574C5">
            <w:pPr>
              <w:jc w:val="both"/>
              <w:rPr>
                <w:b/>
                <w:iCs/>
                <w:color w:val="000000"/>
              </w:rPr>
            </w:pPr>
            <w:r w:rsidRPr="008C71F3">
              <w:rPr>
                <w:b/>
                <w:iCs/>
                <w:color w:val="000000"/>
                <w:lang w:val="en-US"/>
              </w:rPr>
              <w:t>0</w:t>
            </w:r>
            <w:r>
              <w:rPr>
                <w:b/>
                <w:iCs/>
                <w:color w:val="000000"/>
                <w:lang w:val="en-US"/>
              </w:rPr>
              <w:t>5</w:t>
            </w:r>
            <w:r w:rsidRPr="008C71F3">
              <w:rPr>
                <w:b/>
                <w:iCs/>
                <w:color w:val="000000"/>
                <w:lang w:val="en-US"/>
              </w:rPr>
              <w:t>.09</w:t>
            </w:r>
            <w:r w:rsidRPr="008C71F3">
              <w:rPr>
                <w:b/>
                <w:iCs/>
                <w:color w:val="000000"/>
              </w:rPr>
              <w:t>.2024</w:t>
            </w:r>
          </w:p>
        </w:tc>
        <w:tc>
          <w:tcPr>
            <w:tcW w:w="1296" w:type="dxa"/>
          </w:tcPr>
          <w:p w:rsidR="00FB17E6" w:rsidRPr="008C71F3" w:rsidRDefault="00FB17E6" w:rsidP="003574C5">
            <w:pPr>
              <w:jc w:val="both"/>
              <w:rPr>
                <w:b/>
                <w:iCs/>
                <w:color w:val="000000"/>
              </w:rPr>
            </w:pPr>
            <w:r w:rsidRPr="008C71F3">
              <w:rPr>
                <w:b/>
                <w:iCs/>
                <w:color w:val="000000"/>
                <w:lang w:val="en-US"/>
              </w:rPr>
              <w:t>1</w:t>
            </w:r>
            <w:r>
              <w:rPr>
                <w:b/>
                <w:iCs/>
                <w:color w:val="000000"/>
                <w:lang w:val="en-US"/>
              </w:rPr>
              <w:t>1</w:t>
            </w:r>
            <w:r w:rsidRPr="008C71F3">
              <w:rPr>
                <w:b/>
                <w:iCs/>
                <w:color w:val="000000"/>
                <w:lang w:val="en-US"/>
              </w:rPr>
              <w:t>.10</w:t>
            </w:r>
            <w:r w:rsidRPr="008C71F3">
              <w:rPr>
                <w:b/>
                <w:iCs/>
                <w:color w:val="000000"/>
              </w:rPr>
              <w:t>.2024</w:t>
            </w:r>
          </w:p>
        </w:tc>
        <w:tc>
          <w:tcPr>
            <w:tcW w:w="1296" w:type="dxa"/>
          </w:tcPr>
          <w:p w:rsidR="00FB17E6" w:rsidRPr="008C71F3" w:rsidRDefault="00FB17E6" w:rsidP="003574C5">
            <w:pPr>
              <w:jc w:val="both"/>
              <w:rPr>
                <w:b/>
                <w:iCs/>
                <w:color w:val="000000"/>
              </w:rPr>
            </w:pPr>
            <w:r>
              <w:rPr>
                <w:b/>
                <w:iCs/>
                <w:color w:val="000000"/>
                <w:lang w:val="en-US"/>
              </w:rPr>
              <w:t>15.</w:t>
            </w:r>
            <w:r w:rsidRPr="008C71F3">
              <w:rPr>
                <w:b/>
                <w:iCs/>
                <w:color w:val="000000"/>
                <w:lang w:val="en-US"/>
              </w:rPr>
              <w:t>11</w:t>
            </w:r>
            <w:r w:rsidRPr="008C71F3">
              <w:rPr>
                <w:b/>
                <w:iCs/>
                <w:color w:val="000000"/>
              </w:rPr>
              <w:t>.2024</w:t>
            </w:r>
          </w:p>
        </w:tc>
      </w:tr>
    </w:tbl>
    <w:p w:rsidR="00FB17E6" w:rsidRDefault="00FB17E6" w:rsidP="00FB17E6">
      <w:pPr>
        <w:pStyle w:val="BodyText"/>
        <w:rPr>
          <w:b/>
          <w:bCs/>
        </w:rPr>
      </w:pPr>
    </w:p>
    <w:tbl>
      <w:tblPr>
        <w:tblpPr w:leftFromText="141" w:rightFromText="141"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gridCol w:w="1296"/>
      </w:tblGrid>
      <w:tr w:rsidR="00FB17E6" w:rsidRPr="008C71F3" w:rsidTr="003574C5">
        <w:trPr>
          <w:trHeight w:val="253"/>
        </w:trPr>
        <w:tc>
          <w:tcPr>
            <w:tcW w:w="838" w:type="dxa"/>
          </w:tcPr>
          <w:p w:rsidR="00FB17E6" w:rsidRPr="008C71F3" w:rsidRDefault="00FB17E6" w:rsidP="003574C5">
            <w:pPr>
              <w:jc w:val="both"/>
              <w:rPr>
                <w:b/>
                <w:iCs/>
                <w:color w:val="000000"/>
              </w:rPr>
            </w:pPr>
            <w:r w:rsidRPr="008C71F3">
              <w:rPr>
                <w:b/>
                <w:iCs/>
                <w:color w:val="000000"/>
              </w:rPr>
              <w:t>Дати:</w:t>
            </w:r>
          </w:p>
        </w:tc>
        <w:tc>
          <w:tcPr>
            <w:tcW w:w="1296" w:type="dxa"/>
          </w:tcPr>
          <w:p w:rsidR="00FB17E6" w:rsidRPr="001C784D" w:rsidRDefault="00FB17E6" w:rsidP="003574C5">
            <w:pPr>
              <w:jc w:val="both"/>
              <w:rPr>
                <w:b/>
                <w:iCs/>
                <w:color w:val="000000"/>
                <w:lang w:val="en-US"/>
              </w:rPr>
            </w:pPr>
            <w:r>
              <w:rPr>
                <w:b/>
                <w:iCs/>
                <w:color w:val="000000"/>
                <w:lang w:val="en-US"/>
              </w:rPr>
              <w:t>06.02.2025</w:t>
            </w:r>
          </w:p>
        </w:tc>
        <w:tc>
          <w:tcPr>
            <w:tcW w:w="1296" w:type="dxa"/>
          </w:tcPr>
          <w:p w:rsidR="00FB17E6" w:rsidRPr="001C784D" w:rsidRDefault="00FB17E6" w:rsidP="003574C5">
            <w:pPr>
              <w:jc w:val="both"/>
              <w:rPr>
                <w:b/>
                <w:iCs/>
                <w:color w:val="000000"/>
                <w:lang w:val="en-US"/>
              </w:rPr>
            </w:pPr>
            <w:r>
              <w:rPr>
                <w:b/>
                <w:iCs/>
                <w:color w:val="000000"/>
                <w:lang w:val="en-US"/>
              </w:rPr>
              <w:t>07.03.</w:t>
            </w:r>
            <w:r w:rsidRPr="008C71F3">
              <w:rPr>
                <w:b/>
                <w:iCs/>
                <w:color w:val="000000"/>
              </w:rPr>
              <w:t>202</w:t>
            </w:r>
            <w:r>
              <w:rPr>
                <w:b/>
                <w:iCs/>
                <w:color w:val="000000"/>
                <w:lang w:val="en-US"/>
              </w:rPr>
              <w:t>5</w:t>
            </w:r>
          </w:p>
        </w:tc>
        <w:tc>
          <w:tcPr>
            <w:tcW w:w="1296" w:type="dxa"/>
          </w:tcPr>
          <w:p w:rsidR="00FB17E6" w:rsidRPr="001C784D" w:rsidRDefault="00FB17E6" w:rsidP="003574C5">
            <w:pPr>
              <w:jc w:val="both"/>
              <w:rPr>
                <w:b/>
                <w:iCs/>
                <w:color w:val="000000"/>
                <w:lang w:val="en-US"/>
              </w:rPr>
            </w:pPr>
            <w:r>
              <w:rPr>
                <w:b/>
                <w:iCs/>
                <w:color w:val="000000"/>
                <w:lang w:val="en-US"/>
              </w:rPr>
              <w:t>10.04</w:t>
            </w:r>
            <w:r w:rsidRPr="008C71F3">
              <w:rPr>
                <w:b/>
                <w:iCs/>
                <w:color w:val="000000"/>
              </w:rPr>
              <w:t>.202</w:t>
            </w:r>
            <w:r>
              <w:rPr>
                <w:b/>
                <w:iCs/>
                <w:color w:val="000000"/>
                <w:lang w:val="en-US"/>
              </w:rPr>
              <w:t>5</w:t>
            </w:r>
          </w:p>
        </w:tc>
        <w:tc>
          <w:tcPr>
            <w:tcW w:w="1296" w:type="dxa"/>
          </w:tcPr>
          <w:p w:rsidR="00FB17E6" w:rsidRPr="001C784D" w:rsidRDefault="00FB17E6" w:rsidP="003574C5">
            <w:pPr>
              <w:jc w:val="both"/>
              <w:rPr>
                <w:b/>
                <w:iCs/>
                <w:color w:val="000000"/>
                <w:lang w:val="en-US"/>
              </w:rPr>
            </w:pPr>
            <w:r>
              <w:rPr>
                <w:b/>
                <w:iCs/>
                <w:color w:val="000000"/>
                <w:lang w:val="en-US"/>
              </w:rPr>
              <w:t>11.09.</w:t>
            </w:r>
            <w:r w:rsidRPr="008C71F3">
              <w:rPr>
                <w:b/>
                <w:iCs/>
                <w:color w:val="000000"/>
              </w:rPr>
              <w:t>202</w:t>
            </w:r>
            <w:r>
              <w:rPr>
                <w:b/>
                <w:iCs/>
                <w:color w:val="000000"/>
                <w:lang w:val="en-US"/>
              </w:rPr>
              <w:t>5</w:t>
            </w:r>
          </w:p>
        </w:tc>
        <w:tc>
          <w:tcPr>
            <w:tcW w:w="1296" w:type="dxa"/>
          </w:tcPr>
          <w:p w:rsidR="00FB17E6" w:rsidRPr="001C784D" w:rsidRDefault="00FB17E6" w:rsidP="003574C5">
            <w:pPr>
              <w:jc w:val="both"/>
              <w:rPr>
                <w:b/>
                <w:iCs/>
                <w:color w:val="000000"/>
                <w:lang w:val="en-US"/>
              </w:rPr>
            </w:pPr>
            <w:r>
              <w:rPr>
                <w:b/>
                <w:iCs/>
                <w:color w:val="000000"/>
                <w:lang w:val="en-US"/>
              </w:rPr>
              <w:t>17.10.</w:t>
            </w:r>
            <w:r w:rsidRPr="008C71F3">
              <w:rPr>
                <w:b/>
                <w:iCs/>
                <w:color w:val="000000"/>
              </w:rPr>
              <w:t>202</w:t>
            </w:r>
            <w:r>
              <w:rPr>
                <w:b/>
                <w:iCs/>
                <w:color w:val="000000"/>
                <w:lang w:val="en-US"/>
              </w:rPr>
              <w:t>5</w:t>
            </w:r>
          </w:p>
        </w:tc>
        <w:tc>
          <w:tcPr>
            <w:tcW w:w="1296" w:type="dxa"/>
          </w:tcPr>
          <w:p w:rsidR="00FB17E6" w:rsidRPr="001C784D" w:rsidRDefault="00FB17E6" w:rsidP="003574C5">
            <w:pPr>
              <w:jc w:val="both"/>
              <w:rPr>
                <w:b/>
                <w:iCs/>
                <w:color w:val="000000"/>
                <w:lang w:val="en-US"/>
              </w:rPr>
            </w:pPr>
            <w:r>
              <w:rPr>
                <w:b/>
                <w:iCs/>
                <w:color w:val="000000"/>
                <w:lang w:val="en-US"/>
              </w:rPr>
              <w:t>31.10.</w:t>
            </w:r>
            <w:r w:rsidRPr="008C71F3">
              <w:rPr>
                <w:b/>
                <w:iCs/>
                <w:color w:val="000000"/>
              </w:rPr>
              <w:t>202</w:t>
            </w:r>
            <w:r>
              <w:rPr>
                <w:b/>
                <w:iCs/>
                <w:color w:val="000000"/>
                <w:lang w:val="en-US"/>
              </w:rPr>
              <w:t>5</w:t>
            </w:r>
          </w:p>
        </w:tc>
      </w:tr>
    </w:tbl>
    <w:p w:rsidR="008C71F3" w:rsidRDefault="008C71F3" w:rsidP="00A62823">
      <w:pPr>
        <w:pStyle w:val="BodyText"/>
        <w:rPr>
          <w:b/>
          <w:bCs/>
        </w:rPr>
      </w:pPr>
      <w:bookmarkStart w:id="2" w:name="_GoBack"/>
      <w:bookmarkEnd w:id="2"/>
    </w:p>
    <w:p w:rsidR="008C71F3" w:rsidRDefault="008C71F3" w:rsidP="00A62823">
      <w:pPr>
        <w:pStyle w:val="BodyText"/>
        <w:rPr>
          <w:b/>
          <w:bCs/>
        </w:rPr>
      </w:pPr>
    </w:p>
    <w:p w:rsidR="00A62823" w:rsidRPr="000E3903" w:rsidRDefault="00A62823" w:rsidP="00A62823">
      <w:pPr>
        <w:pStyle w:val="BodyText"/>
      </w:pPr>
      <w:r>
        <w:rPr>
          <w:b/>
          <w:bCs/>
        </w:rPr>
        <w:t>1 ДЕН</w:t>
      </w:r>
      <w:r>
        <w:t xml:space="preserve"> </w:t>
      </w:r>
      <w:r>
        <w:rPr>
          <w:b/>
        </w:rPr>
        <w:t>–</w:t>
      </w:r>
      <w:r w:rsidRPr="000E3903">
        <w:t xml:space="preserve">Среща в </w:t>
      </w:r>
      <w:r w:rsidRPr="000E3903">
        <w:rPr>
          <w:b/>
        </w:rPr>
        <w:t>1</w:t>
      </w:r>
      <w:r w:rsidR="00DC7E85">
        <w:rPr>
          <w:b/>
          <w:lang w:val="en-US"/>
        </w:rPr>
        <w:t>0</w:t>
      </w:r>
      <w:r w:rsidR="000E3903">
        <w:rPr>
          <w:b/>
          <w:lang w:val="en-US"/>
        </w:rPr>
        <w:t>.40</w:t>
      </w:r>
      <w:r w:rsidRPr="000E3903">
        <w:rPr>
          <w:b/>
        </w:rPr>
        <w:t xml:space="preserve"> ч</w:t>
      </w:r>
      <w:r w:rsidRPr="000E3903">
        <w:t xml:space="preserve">. на летище София, Терминал 2. </w:t>
      </w:r>
      <w:r w:rsidR="00957BC9">
        <w:t>за</w:t>
      </w:r>
      <w:r w:rsidRPr="000E3903">
        <w:t xml:space="preserve"> полет София – Доха</w:t>
      </w:r>
      <w:r w:rsidR="00957BC9">
        <w:t>.</w:t>
      </w:r>
      <w:r w:rsidRPr="000E3903">
        <w:t xml:space="preserve"> Пристигане в</w:t>
      </w:r>
      <w:r w:rsidRPr="000E3903">
        <w:rPr>
          <w:lang w:val="en-US"/>
        </w:rPr>
        <w:t xml:space="preserve"> </w:t>
      </w:r>
      <w:r w:rsidRPr="000E3903">
        <w:t>Доха</w:t>
      </w:r>
      <w:r w:rsidRPr="000E3903">
        <w:rPr>
          <w:bCs/>
        </w:rPr>
        <w:t xml:space="preserve"> </w:t>
      </w:r>
      <w:r w:rsidR="00957BC9">
        <w:rPr>
          <w:bCs/>
        </w:rPr>
        <w:t>следва</w:t>
      </w:r>
      <w:r w:rsidRPr="000E3903">
        <w:rPr>
          <w:bCs/>
        </w:rPr>
        <w:t xml:space="preserve"> полет Доха – Банкок.</w:t>
      </w:r>
    </w:p>
    <w:p w:rsidR="00A62823" w:rsidRPr="00C177FA" w:rsidRDefault="00A62823" w:rsidP="00A62823">
      <w:pPr>
        <w:pStyle w:val="BodyText"/>
        <w:rPr>
          <w:b/>
          <w:bCs/>
        </w:rPr>
      </w:pPr>
    </w:p>
    <w:p w:rsidR="00A62823" w:rsidRPr="00DC7E85" w:rsidRDefault="00A62823" w:rsidP="00A62823">
      <w:pPr>
        <w:pStyle w:val="BodyText"/>
        <w:rPr>
          <w:b/>
          <w:iCs/>
        </w:rPr>
      </w:pPr>
      <w:r>
        <w:rPr>
          <w:b/>
        </w:rPr>
        <w:t>2 ДЕН –</w:t>
      </w:r>
      <w:r w:rsidR="00957BC9">
        <w:rPr>
          <w:b/>
        </w:rPr>
        <w:t xml:space="preserve"> </w:t>
      </w:r>
      <w:r w:rsidRPr="000E3903">
        <w:rPr>
          <w:bCs/>
        </w:rPr>
        <w:t>Пристигане в</w:t>
      </w:r>
      <w:r w:rsidRPr="000E3903">
        <w:t xml:space="preserve"> </w:t>
      </w:r>
      <w:r w:rsidRPr="000E3903">
        <w:rPr>
          <w:bCs/>
        </w:rPr>
        <w:t>Банкок</w:t>
      </w:r>
      <w:bookmarkEnd w:id="1"/>
      <w:r w:rsidR="00957BC9">
        <w:rPr>
          <w:bCs/>
        </w:rPr>
        <w:t xml:space="preserve">. </w:t>
      </w:r>
      <w:r>
        <w:rPr>
          <w:bCs/>
        </w:rPr>
        <w:t>Трансфер до хотел. Свободно време с възможност за разходка и първи впечатления от града</w:t>
      </w:r>
      <w:r w:rsidR="000E3903">
        <w:rPr>
          <w:bCs/>
          <w:lang w:val="en-US"/>
        </w:rPr>
        <w:t>.</w:t>
      </w:r>
      <w:r>
        <w:t xml:space="preserve"> </w:t>
      </w:r>
      <w:r w:rsidR="00DC7E85">
        <w:rPr>
          <w:color w:val="000000"/>
        </w:rPr>
        <w:t>Вечерта можете да се включите за вечеря на  круизен кораб по реката в залива на Банкок с фолклорна програма</w:t>
      </w:r>
      <w:r w:rsidR="00DC7E85">
        <w:rPr>
          <w:rStyle w:val="Strong"/>
          <w:color w:val="000000"/>
        </w:rPr>
        <w:t xml:space="preserve">*. </w:t>
      </w:r>
      <w:r w:rsidRPr="00713A65">
        <w:rPr>
          <w:bCs/>
          <w:iCs/>
        </w:rPr>
        <w:t xml:space="preserve">Нощувка в </w:t>
      </w:r>
      <w:r w:rsidRPr="000E3903">
        <w:rPr>
          <w:iCs/>
        </w:rPr>
        <w:t>Банкок</w:t>
      </w:r>
      <w:r w:rsidRPr="00713A65">
        <w:rPr>
          <w:b/>
          <w:iCs/>
        </w:rPr>
        <w:t>.</w:t>
      </w:r>
    </w:p>
    <w:p w:rsidR="00DC7E85" w:rsidRDefault="00DC7E85" w:rsidP="000E3903">
      <w:pPr>
        <w:rPr>
          <w:b/>
          <w:bCs/>
        </w:rPr>
      </w:pPr>
    </w:p>
    <w:p w:rsidR="00DC7E85" w:rsidRDefault="00A62823" w:rsidP="000E3903">
      <w:pPr>
        <w:rPr>
          <w:color w:val="000000"/>
        </w:rPr>
      </w:pPr>
      <w:r>
        <w:rPr>
          <w:b/>
          <w:bCs/>
        </w:rPr>
        <w:t>3</w:t>
      </w:r>
      <w:r w:rsidRPr="009F549E">
        <w:rPr>
          <w:b/>
          <w:bCs/>
        </w:rPr>
        <w:t xml:space="preserve"> ДЕН</w:t>
      </w:r>
      <w:r w:rsidRPr="009F549E">
        <w:rPr>
          <w:b/>
          <w:lang w:val="en-US"/>
        </w:rPr>
        <w:t xml:space="preserve"> </w:t>
      </w:r>
      <w:r>
        <w:rPr>
          <w:b/>
        </w:rPr>
        <w:t>–</w:t>
      </w:r>
      <w:r>
        <w:rPr>
          <w:b/>
          <w:lang w:val="en-US"/>
        </w:rPr>
        <w:t xml:space="preserve"> </w:t>
      </w:r>
      <w:r w:rsidR="000E3903">
        <w:rPr>
          <w:color w:val="000000"/>
        </w:rPr>
        <w:t xml:space="preserve">След закуска започва обиколката на този впечатляващ град. </w:t>
      </w:r>
    </w:p>
    <w:p w:rsidR="00A62823" w:rsidRPr="001D7283" w:rsidRDefault="000E3903" w:rsidP="000E3903">
      <w:pPr>
        <w:rPr>
          <w:b/>
        </w:rPr>
      </w:pPr>
      <w:r>
        <w:rPr>
          <w:color w:val="000000"/>
        </w:rPr>
        <w:t>Ще останем изумени от невероятната красота на Кралския дворец с  Храма на Изумрудения Буда, ще отворим обективите за 45-метровата статуя на Полегналия Буда, ще достигнем и до Мраморния храм. За отмора ще се качим на  лодка за разходка  по река Чао Прая и по многобройните оживени канали, които отблизо предлагат фантастична гледка към местния начин на живот. По пътя ще посетим и Храма на Зората. Кулминацията на днешния ден ще бъде в  Храма на Златния Буда. Наистина е величествено творение!</w:t>
      </w:r>
      <w:r>
        <w:rPr>
          <w:color w:val="000000"/>
        </w:rPr>
        <w:br/>
        <w:t>Нощувка.</w:t>
      </w:r>
      <w:r>
        <w:rPr>
          <w:color w:val="000000"/>
        </w:rPr>
        <w:br/>
      </w:r>
    </w:p>
    <w:p w:rsidR="00A62823" w:rsidRPr="001D7283" w:rsidRDefault="00A62823" w:rsidP="00A62823">
      <w:pPr>
        <w:jc w:val="both"/>
      </w:pPr>
      <w:r>
        <w:rPr>
          <w:b/>
          <w:bCs/>
        </w:rPr>
        <w:lastRenderedPageBreak/>
        <w:t>4</w:t>
      </w:r>
      <w:r w:rsidRPr="006C1A3E">
        <w:rPr>
          <w:b/>
          <w:bCs/>
        </w:rPr>
        <w:t xml:space="preserve"> ДЕН</w:t>
      </w:r>
      <w:r w:rsidRPr="006C1A3E">
        <w:rPr>
          <w:b/>
        </w:rPr>
        <w:t xml:space="preserve"> </w:t>
      </w:r>
      <w:r w:rsidRPr="001D7283">
        <w:rPr>
          <w:b/>
        </w:rPr>
        <w:t>–</w:t>
      </w:r>
      <w:r w:rsidR="00957BC9">
        <w:rPr>
          <w:b/>
          <w:color w:val="000000"/>
        </w:rPr>
        <w:t xml:space="preserve"> </w:t>
      </w:r>
      <w:r w:rsidR="000E3903" w:rsidRPr="000E3903">
        <w:rPr>
          <w:color w:val="000000"/>
        </w:rPr>
        <w:t>След закуска  ще отпътуваме за някогашната столица на Сиам - Аютая. Този древен град  е известен като “Венеция на Изтока”, тъй като е разположен по поречието на р. Чао Прая, чиито притоци обграждат провинция Аютая. От славата на Аютайската империя (1350 – 1767 г.) са останали руините на множество храмове, датиращи от различни епохи. Най-големият е Ват Пра Си Санпет, издигнат  още през 14 в. И служил някога за дворец.  Около него са построени и три големи ступи, а наблизо се намира друга важна религиозна постройка – Ват Монкхон Бопит, в която се пази една от най-големите статуи на Буда в цял Тайланд. Зедно ще потърсим и  лика на Буда (Buddha), преплетен в корените на дърво. Това е един от най-известните символи на Тайланд. Тази реликва е близо до </w:t>
      </w:r>
      <w:r w:rsidR="000E3903" w:rsidRPr="000E3903">
        <w:rPr>
          <w:i/>
          <w:iCs/>
          <w:color w:val="000000"/>
        </w:rPr>
        <w:t>Ват Махатат (Wat Mahathat)</w:t>
      </w:r>
      <w:r w:rsidR="000E3903" w:rsidRPr="000E3903">
        <w:rPr>
          <w:color w:val="000000"/>
        </w:rPr>
        <w:t>. Смята се, че когато през 1767 г. бирманската армия превръща Аютая в руини, повечето скулптури на Буда били обезглавени, а около една от захвърлените каменни глави е израснало дърво. Друга версия е, че главата е скрита от иманяри (около 1900 г.), които са я забравили там и корените на дървото я обгръщат плътно. Днес, това мястото се смята за свещено.. Впечатлени от невоятната история на старата столица, ще направим почивка за обяд в местен ресторант. След това продължаваме към Банг Па и ни предстои да видим Летния дворец на крал Рама V.  Той е различен от всичко, което посетихме и е невероятен пример за комбинирането на европейския, китайския и тайландския стил. Представлява го царственото двуетажно Виктория стил имение, а другото интересно място е  триетажна сграда в стил "кула", използвана за очертаване на провинцията и гледане на царските слонове. Опознали част от  историята на Тайланд, се завръщаме в Банкок.Нощувка.</w:t>
      </w:r>
      <w:r w:rsidR="000E3903" w:rsidRPr="000E3903">
        <w:rPr>
          <w:color w:val="000000"/>
        </w:rPr>
        <w:br/>
        <w:t> </w:t>
      </w:r>
    </w:p>
    <w:p w:rsidR="009D1F14" w:rsidRPr="00F37E54" w:rsidRDefault="00A62823" w:rsidP="009D1F14">
      <w:bookmarkStart w:id="3" w:name="_Hlk148602785"/>
      <w:r>
        <w:rPr>
          <w:b/>
          <w:bCs/>
        </w:rPr>
        <w:t>5 ДЕН</w:t>
      </w:r>
      <w:r>
        <w:t xml:space="preserve"> </w:t>
      </w:r>
      <w:r w:rsidRPr="00624990">
        <w:rPr>
          <w:b/>
        </w:rPr>
        <w:t>–</w:t>
      </w:r>
      <w:r w:rsidR="00957BC9">
        <w:t xml:space="preserve"> </w:t>
      </w:r>
      <w:bookmarkEnd w:id="3"/>
      <w:r w:rsidR="009D1F14" w:rsidRPr="00F37E54">
        <w:t>Закуска.</w:t>
      </w:r>
      <w:r w:rsidR="009D1F14" w:rsidRPr="00F37E54">
        <w:rPr>
          <w:lang w:val="en-US"/>
        </w:rPr>
        <w:t xml:space="preserve"> </w:t>
      </w:r>
      <w:r w:rsidR="009D1F14" w:rsidRPr="00F37E54">
        <w:t xml:space="preserve">Свободно време </w:t>
      </w:r>
      <w:r w:rsidR="009D1F14" w:rsidRPr="00F37E54">
        <w:rPr>
          <w:color w:val="000000"/>
        </w:rPr>
        <w:t>според вашите интереси, или може  да се включите в  допълнителна екскурзия –посещение на Плаващия пазар*</w:t>
      </w:r>
      <w:r w:rsidR="009D1F14" w:rsidRPr="00F37E54">
        <w:rPr>
          <w:i/>
          <w:iCs/>
          <w:color w:val="000000"/>
        </w:rPr>
        <w:t>.</w:t>
      </w:r>
      <w:r w:rsidR="009D1F14" w:rsidRPr="00F37E54">
        <w:rPr>
          <w:bCs/>
          <w:iCs/>
        </w:rPr>
        <w:t xml:space="preserve"> </w:t>
      </w:r>
      <w:r w:rsidR="009D1F14" w:rsidRPr="00F37E54">
        <w:t>Трансфер до летището в Банкок за вътрешен полет Банкок – Пукет.</w:t>
      </w:r>
      <w:r w:rsidR="009D1F14" w:rsidRPr="00F37E54">
        <w:rPr>
          <w:lang w:val="en-US"/>
        </w:rPr>
        <w:t xml:space="preserve"> </w:t>
      </w:r>
      <w:r w:rsidR="009D1F14" w:rsidRPr="00F37E54">
        <w:t>Пристигане в Пукет. Трансфер до хотела и настаняване. Свободно време. Нощувка в Пукет.</w:t>
      </w:r>
    </w:p>
    <w:p w:rsidR="00046C87" w:rsidRDefault="00046C87" w:rsidP="00046C87"/>
    <w:p w:rsidR="00071F44" w:rsidRDefault="00A62823" w:rsidP="00071F44">
      <w:pPr>
        <w:jc w:val="both"/>
      </w:pPr>
      <w:r>
        <w:rPr>
          <w:b/>
          <w:bCs/>
        </w:rPr>
        <w:t>6 ДЕН</w:t>
      </w:r>
      <w:r>
        <w:t xml:space="preserve"> –</w:t>
      </w:r>
      <w:r w:rsidR="00071F44" w:rsidRPr="00071F44">
        <w:rPr>
          <w:bCs/>
        </w:rPr>
        <w:t xml:space="preserve"> </w:t>
      </w:r>
      <w:r w:rsidR="00071F44" w:rsidRPr="00DA0723">
        <w:rPr>
          <w:bCs/>
        </w:rPr>
        <w:t xml:space="preserve">Закуска. </w:t>
      </w:r>
      <w:r w:rsidR="00071F44">
        <w:rPr>
          <w:bCs/>
        </w:rPr>
        <w:t xml:space="preserve">Свободен ден </w:t>
      </w:r>
      <w:r w:rsidR="00071F44" w:rsidRPr="004F09BF">
        <w:rPr>
          <w:bCs/>
        </w:rPr>
        <w:t xml:space="preserve">с възможност за плаж или по желание – </w:t>
      </w:r>
      <w:r w:rsidR="00071F44">
        <w:t>полуднена програма със слонове (хранене и къпане със слонове)*.</w:t>
      </w:r>
    </w:p>
    <w:p w:rsidR="00071F44" w:rsidRPr="00BC5AE4" w:rsidRDefault="00071F44" w:rsidP="00071F44">
      <w:pPr>
        <w:jc w:val="both"/>
      </w:pPr>
      <w:r>
        <w:t xml:space="preserve"> </w:t>
      </w:r>
      <w:r w:rsidRPr="00CB7A07">
        <w:rPr>
          <w:b/>
          <w:u w:val="single"/>
        </w:rPr>
        <w:t xml:space="preserve">Полуднена програма със слонове </w:t>
      </w:r>
      <w:r w:rsidRPr="00CB7A07">
        <w:rPr>
          <w:b/>
          <w:bCs/>
          <w:u w:val="single"/>
        </w:rPr>
        <w:t>включва:</w:t>
      </w:r>
      <w:r w:rsidRPr="00CB7A07">
        <w:rPr>
          <w:bCs/>
        </w:rPr>
        <w:t xml:space="preserve">транспорт отиване и връщане, </w:t>
      </w:r>
      <w:r>
        <w:rPr>
          <w:bCs/>
        </w:rPr>
        <w:t xml:space="preserve">кратко въведение от местен водач който </w:t>
      </w:r>
      <w:r w:rsidRPr="00CB7A07">
        <w:rPr>
          <w:bCs/>
        </w:rPr>
        <w:t xml:space="preserve">ще ви запознае </w:t>
      </w:r>
      <w:r>
        <w:rPr>
          <w:bCs/>
        </w:rPr>
        <w:t xml:space="preserve">с прекрасната природа и характер на слоновете, ще имате възможност да приготвите храна за слоновете да ги храните и да се къпете с тях. След това ще участавте в кулинарен урок за местна кухня, ще приготвите едни от най-хартесваните ястия и ще може да ги опитате. Връщане в хотела. Продължителност около 3 часа и половина. </w:t>
      </w:r>
      <w:r w:rsidRPr="00DA0723">
        <w:t xml:space="preserve">Трансфер до хотела. </w:t>
      </w:r>
      <w:r w:rsidRPr="00DA0723">
        <w:rPr>
          <w:bCs/>
        </w:rPr>
        <w:t>Вечерта, по желание – посещение на най-известното шоу в Пукет – „Фантазия шоу”</w:t>
      </w:r>
      <w:r>
        <w:rPr>
          <w:bCs/>
        </w:rPr>
        <w:t>*</w:t>
      </w:r>
      <w:r w:rsidRPr="00DA0723">
        <w:rPr>
          <w:bCs/>
        </w:rPr>
        <w:t xml:space="preserve">.  </w:t>
      </w:r>
      <w:r w:rsidRPr="00DA0723">
        <w:rPr>
          <w:bCs/>
          <w:iCs/>
        </w:rPr>
        <w:t xml:space="preserve">Нощувка в </w:t>
      </w:r>
      <w:r w:rsidRPr="00DA0723">
        <w:rPr>
          <w:iCs/>
        </w:rPr>
        <w:t>Пукет.</w:t>
      </w:r>
    </w:p>
    <w:p w:rsidR="00A62823" w:rsidRPr="004F09BF" w:rsidRDefault="00A62823" w:rsidP="00071F44">
      <w:pPr>
        <w:jc w:val="both"/>
        <w:rPr>
          <w:bCs/>
        </w:rPr>
      </w:pPr>
    </w:p>
    <w:p w:rsidR="00A62823" w:rsidRPr="004F09BF" w:rsidRDefault="00A62823" w:rsidP="00A62823">
      <w:pPr>
        <w:jc w:val="both"/>
        <w:rPr>
          <w:iCs/>
        </w:rPr>
      </w:pPr>
      <w:r>
        <w:rPr>
          <w:b/>
          <w:bCs/>
        </w:rPr>
        <w:t>7 ДЕН</w:t>
      </w:r>
      <w:r>
        <w:t xml:space="preserve"> –</w:t>
      </w:r>
      <w:r w:rsidRPr="001D7283">
        <w:rPr>
          <w:b/>
        </w:rPr>
        <w:t xml:space="preserve"> </w:t>
      </w:r>
      <w:r w:rsidRPr="004F09BF">
        <w:t xml:space="preserve">Закуска. Свободен за плаж или по желание – еднодневна </w:t>
      </w:r>
      <w:r w:rsidRPr="004F09BF">
        <w:rPr>
          <w:bCs/>
        </w:rPr>
        <w:t>екскурзия до „Острова на Джеймс Бонд”</w:t>
      </w:r>
      <w:r w:rsidR="004F09BF">
        <w:rPr>
          <w:bCs/>
          <w:lang w:val="en-US"/>
        </w:rPr>
        <w:t>*</w:t>
      </w:r>
      <w:r w:rsidRPr="004F09BF">
        <w:t xml:space="preserve">. За екскурзията се тръгва от хотела в 07.30 ч. към кея Ао Пор. В 09.30 ч. ще тръгнете от кея, следва </w:t>
      </w:r>
      <w:r w:rsidRPr="004F09BF">
        <w:rPr>
          <w:bCs/>
        </w:rPr>
        <w:t>круиз в залива Панг-нга</w:t>
      </w:r>
      <w:r w:rsidRPr="004F09BF">
        <w:t xml:space="preserve"> (по време на круиза се предоставят кафе, чай, безалкохолни напитки и сезонни плодове). Около 10.20 ч. се пристига в залива Панг-нга – разглеждане на </w:t>
      </w:r>
      <w:r w:rsidRPr="004F09BF">
        <w:rPr>
          <w:bCs/>
        </w:rPr>
        <w:t>пещерата на прилепите</w:t>
      </w:r>
      <w:r w:rsidRPr="004F09BF">
        <w:t xml:space="preserve"> за около 30 мин. с кану. В 11.10 ч. пристигаме на </w:t>
      </w:r>
      <w:r w:rsidRPr="004F09BF">
        <w:rPr>
          <w:bCs/>
        </w:rPr>
        <w:t>остров Кох Хонг</w:t>
      </w:r>
      <w:r w:rsidRPr="004F09BF">
        <w:t xml:space="preserve"> – следва половинчасова разходка с кану. На острова има малки и големи планини, които ще Ви създадат чувство, сякаш се намирате в голяма зала с две врати и това ще Ви накара да почувствате необхватната сила на природата. Връщане на круизния кораб в 12.10 ч. О</w:t>
      </w:r>
      <w:r w:rsidRPr="004F09BF">
        <w:rPr>
          <w:bCs/>
        </w:rPr>
        <w:t>бяд с тайландска кухня на борда, докато корабът бавно обикаля около Као Пинг („Островът на Джеймс Бонд”).</w:t>
      </w:r>
      <w:r w:rsidRPr="004F09BF">
        <w:t xml:space="preserve"> От 12.40 ч. – посещение на </w:t>
      </w:r>
      <w:r w:rsidRPr="004F09BF">
        <w:rPr>
          <w:bCs/>
        </w:rPr>
        <w:t>Као Пинг</w:t>
      </w:r>
      <w:r w:rsidRPr="004F09BF">
        <w:t xml:space="preserve">, известен като „Острова на Джеймс Бонд”. Спирка за снимки и разходка за около 30 мин. В 13.40 ч. се продължава </w:t>
      </w:r>
      <w:r w:rsidRPr="004F09BF">
        <w:lastRenderedPageBreak/>
        <w:t xml:space="preserve">към острова </w:t>
      </w:r>
      <w:r w:rsidRPr="004F09BF">
        <w:rPr>
          <w:bCs/>
        </w:rPr>
        <w:t>Лава</w:t>
      </w:r>
      <w:r w:rsidRPr="004F09BF">
        <w:t xml:space="preserve">, където ще се насладите на </w:t>
      </w:r>
      <w:r w:rsidRPr="004F09BF">
        <w:rPr>
          <w:bCs/>
        </w:rPr>
        <w:t>плаж, можете да поплувате или да карате каяк</w:t>
      </w:r>
      <w:r w:rsidRPr="004F09BF">
        <w:t xml:space="preserve"> за около 1 час. В 14.40 ч. се тръгва от острова Лава и се връщате на кея на залива Ао Пор в 16.30 ч. Трансфер до хотела. </w:t>
      </w:r>
      <w:r w:rsidRPr="004F09BF">
        <w:rPr>
          <w:bCs/>
          <w:iCs/>
        </w:rPr>
        <w:t xml:space="preserve">Нощувка в </w:t>
      </w:r>
      <w:r w:rsidRPr="004F09BF">
        <w:rPr>
          <w:iCs/>
        </w:rPr>
        <w:t>Пукет.</w:t>
      </w:r>
    </w:p>
    <w:p w:rsidR="00A62823" w:rsidRPr="00402C7C" w:rsidRDefault="00A62823" w:rsidP="00A62823">
      <w:pPr>
        <w:jc w:val="both"/>
        <w:rPr>
          <w:b/>
          <w:i/>
          <w:iCs/>
        </w:rPr>
      </w:pPr>
    </w:p>
    <w:p w:rsidR="00984191" w:rsidRDefault="00984191" w:rsidP="00A62823">
      <w:pPr>
        <w:jc w:val="both"/>
        <w:rPr>
          <w:b/>
          <w:bCs/>
        </w:rPr>
      </w:pPr>
    </w:p>
    <w:p w:rsidR="00A62823" w:rsidRPr="004F09BF" w:rsidRDefault="00A62823" w:rsidP="00A62823">
      <w:pPr>
        <w:jc w:val="both"/>
      </w:pPr>
      <w:r>
        <w:rPr>
          <w:b/>
          <w:bCs/>
        </w:rPr>
        <w:t xml:space="preserve">8 </w:t>
      </w:r>
      <w:r w:rsidRPr="006F2FD2">
        <w:rPr>
          <w:b/>
          <w:bCs/>
        </w:rPr>
        <w:t>ДЕН</w:t>
      </w:r>
      <w:r w:rsidRPr="006F2FD2">
        <w:t xml:space="preserve"> </w:t>
      </w:r>
      <w:r w:rsidRPr="00FF2F0F">
        <w:rPr>
          <w:i/>
        </w:rPr>
        <w:t>–</w:t>
      </w:r>
      <w:r w:rsidR="00957BC9">
        <w:rPr>
          <w:b/>
        </w:rPr>
        <w:t xml:space="preserve"> </w:t>
      </w:r>
      <w:r w:rsidRPr="004F09BF">
        <w:t xml:space="preserve">Закуска. </w:t>
      </w:r>
      <w:r w:rsidRPr="004F09BF">
        <w:rPr>
          <w:bCs/>
        </w:rPr>
        <w:t xml:space="preserve">Свободен ден за плаж или по желание </w:t>
      </w:r>
    </w:p>
    <w:p w:rsidR="00A62823" w:rsidRPr="004F09BF" w:rsidRDefault="00A62823" w:rsidP="00A62823">
      <w:pPr>
        <w:jc w:val="both"/>
        <w:rPr>
          <w:color w:val="1F497D"/>
          <w:sz w:val="22"/>
          <w:szCs w:val="22"/>
        </w:rPr>
      </w:pPr>
      <w:r w:rsidRPr="004F09BF">
        <w:rPr>
          <w:bCs/>
          <w:u w:val="single"/>
        </w:rPr>
        <w:t xml:space="preserve">1. полудневна </w:t>
      </w:r>
      <w:r w:rsidRPr="004F09BF">
        <w:rPr>
          <w:bCs/>
          <w:color w:val="000000"/>
          <w:u w:val="single"/>
        </w:rPr>
        <w:t>обиколка на Пукет с плажовете</w:t>
      </w:r>
      <w:r w:rsidR="004F09BF">
        <w:rPr>
          <w:bCs/>
          <w:color w:val="000000"/>
          <w:u w:val="single"/>
          <w:lang w:val="en-US"/>
        </w:rPr>
        <w:t>*</w:t>
      </w:r>
      <w:r w:rsidRPr="004F09BF">
        <w:rPr>
          <w:bCs/>
          <w:color w:val="000000"/>
        </w:rPr>
        <w:t xml:space="preserve"> (</w:t>
      </w:r>
      <w:r w:rsidRPr="004F09BF">
        <w:rPr>
          <w:color w:val="000000"/>
          <w:sz w:val="22"/>
          <w:szCs w:val="22"/>
        </w:rPr>
        <w:t xml:space="preserve">В тази екскурзия ще се насладите на красотите на </w:t>
      </w:r>
      <w:r w:rsidRPr="004F09BF">
        <w:rPr>
          <w:bCs/>
          <w:color w:val="000000"/>
          <w:sz w:val="22"/>
          <w:szCs w:val="22"/>
        </w:rPr>
        <w:t>остров Пукет</w:t>
      </w:r>
      <w:r w:rsidRPr="004F09BF">
        <w:rPr>
          <w:color w:val="000000"/>
          <w:sz w:val="22"/>
          <w:szCs w:val="22"/>
        </w:rPr>
        <w:t xml:space="preserve">, по време на автобусната Ви разходка покрай </w:t>
      </w:r>
      <w:r w:rsidRPr="004F09BF">
        <w:rPr>
          <w:bCs/>
          <w:color w:val="000000"/>
          <w:sz w:val="22"/>
          <w:szCs w:val="22"/>
        </w:rPr>
        <w:t>плажовете Патонг, Карон и Ката</w:t>
      </w:r>
      <w:r w:rsidRPr="004F09BF">
        <w:rPr>
          <w:color w:val="000000"/>
          <w:sz w:val="22"/>
          <w:szCs w:val="22"/>
        </w:rPr>
        <w:t xml:space="preserve">. Ще спрете на </w:t>
      </w:r>
      <w:r w:rsidRPr="004F09BF">
        <w:rPr>
          <w:bCs/>
          <w:color w:val="000000"/>
          <w:sz w:val="22"/>
          <w:szCs w:val="22"/>
        </w:rPr>
        <w:t>панорамната площадка „Трите плажа”,</w:t>
      </w:r>
      <w:r w:rsidRPr="004F09BF">
        <w:rPr>
          <w:color w:val="000000"/>
          <w:sz w:val="22"/>
          <w:szCs w:val="22"/>
        </w:rPr>
        <w:t xml:space="preserve"> от която се разкрива прекрасна гледка към красивите </w:t>
      </w:r>
      <w:r w:rsidRPr="004F09BF">
        <w:rPr>
          <w:bCs/>
          <w:color w:val="000000"/>
          <w:sz w:val="22"/>
          <w:szCs w:val="22"/>
        </w:rPr>
        <w:t>заливи на Ката Ной, Ката, Карон и остров Ко Пу</w:t>
      </w:r>
      <w:r w:rsidRPr="004F09BF">
        <w:rPr>
          <w:color w:val="000000"/>
          <w:sz w:val="22"/>
          <w:szCs w:val="22"/>
        </w:rPr>
        <w:t xml:space="preserve"> – това е едно от най-живописните места на острова. Тази екскурзия ще Ви запознае с най-забележителните красоти на „Перлата на Андаманско море”. Тя включва и разходка с автобус из </w:t>
      </w:r>
      <w:r w:rsidRPr="004F09BF">
        <w:rPr>
          <w:bCs/>
          <w:color w:val="000000"/>
          <w:sz w:val="22"/>
          <w:szCs w:val="22"/>
        </w:rPr>
        <w:t>град Пукет</w:t>
      </w:r>
      <w:r w:rsidRPr="004F09BF">
        <w:rPr>
          <w:color w:val="000000"/>
          <w:sz w:val="22"/>
          <w:szCs w:val="22"/>
        </w:rPr>
        <w:t xml:space="preserve">, която ще Ви запознае със </w:t>
      </w:r>
      <w:r w:rsidRPr="004F09BF">
        <w:rPr>
          <w:bCs/>
          <w:color w:val="000000"/>
          <w:sz w:val="22"/>
          <w:szCs w:val="22"/>
        </w:rPr>
        <w:t>сградите в китайско-португалски стил</w:t>
      </w:r>
      <w:r w:rsidRPr="004F09BF">
        <w:rPr>
          <w:color w:val="000000"/>
          <w:sz w:val="22"/>
          <w:szCs w:val="22"/>
        </w:rPr>
        <w:t xml:space="preserve">. Посещават се още </w:t>
      </w:r>
      <w:r w:rsidRPr="004F09BF">
        <w:rPr>
          <w:bCs/>
          <w:color w:val="000000"/>
          <w:sz w:val="22"/>
          <w:szCs w:val="22"/>
        </w:rPr>
        <w:t>фабрика за скъпоценни камъни</w:t>
      </w:r>
      <w:r w:rsidRPr="004F09BF">
        <w:rPr>
          <w:color w:val="000000"/>
          <w:sz w:val="22"/>
          <w:szCs w:val="22"/>
        </w:rPr>
        <w:t xml:space="preserve">, </w:t>
      </w:r>
      <w:r w:rsidRPr="004F09BF">
        <w:rPr>
          <w:bCs/>
          <w:color w:val="000000"/>
          <w:sz w:val="22"/>
          <w:szCs w:val="22"/>
        </w:rPr>
        <w:t>храмът Ват Чалонг</w:t>
      </w:r>
      <w:r w:rsidRPr="004F09BF">
        <w:rPr>
          <w:color w:val="000000"/>
          <w:sz w:val="22"/>
          <w:szCs w:val="22"/>
        </w:rPr>
        <w:t xml:space="preserve">, </w:t>
      </w:r>
      <w:r w:rsidRPr="004F09BF">
        <w:rPr>
          <w:bCs/>
          <w:color w:val="000000"/>
          <w:sz w:val="22"/>
          <w:szCs w:val="22"/>
        </w:rPr>
        <w:t>фабрика за кашу и за други местни продукти</w:t>
      </w:r>
      <w:r w:rsidRPr="004F09BF">
        <w:rPr>
          <w:color w:val="000000"/>
          <w:sz w:val="22"/>
          <w:szCs w:val="22"/>
        </w:rPr>
        <w:t xml:space="preserve"> и още места за красиви гледки. Продължителност – от 10.00 часа до 14.00 часа.)</w:t>
      </w:r>
    </w:p>
    <w:p w:rsidR="00A62823" w:rsidRPr="004F09BF" w:rsidRDefault="00A62823" w:rsidP="00A62823">
      <w:pPr>
        <w:jc w:val="both"/>
        <w:rPr>
          <w:bCs/>
        </w:rPr>
      </w:pPr>
      <w:r w:rsidRPr="004F09BF">
        <w:rPr>
          <w:bCs/>
        </w:rPr>
        <w:t xml:space="preserve"> или </w:t>
      </w:r>
    </w:p>
    <w:p w:rsidR="00A62823" w:rsidRPr="004F09BF" w:rsidRDefault="00A62823" w:rsidP="00A62823">
      <w:pPr>
        <w:jc w:val="both"/>
        <w:rPr>
          <w:bCs/>
        </w:rPr>
      </w:pPr>
      <w:r w:rsidRPr="004F09BF">
        <w:rPr>
          <w:bCs/>
          <w:u w:val="single"/>
        </w:rPr>
        <w:t>2. еднодневна екскурзия до Фифи айлънд и други о-ви (с включен обяд)</w:t>
      </w:r>
      <w:r w:rsidR="004F09BF">
        <w:rPr>
          <w:bCs/>
          <w:u w:val="single"/>
          <w:lang w:val="en-US"/>
        </w:rPr>
        <w:t>*</w:t>
      </w:r>
      <w:r w:rsidRPr="004F09BF">
        <w:rPr>
          <w:bCs/>
        </w:rPr>
        <w:t xml:space="preserve"> Имате възможност за гмуркане, плаж и разходка с лодка. По време на обиколката ще минете покрай „Плажа на маймуните”, където е сниман филмът „Плажът” и покрай залива Мая, Пещерата на викингите и др. </w:t>
      </w:r>
      <w:r w:rsidRPr="004F09BF">
        <w:rPr>
          <w:bCs/>
          <w:iCs/>
        </w:rPr>
        <w:t xml:space="preserve">Нощувка в </w:t>
      </w:r>
      <w:r w:rsidRPr="004F09BF">
        <w:rPr>
          <w:iCs/>
        </w:rPr>
        <w:t>Пукет.</w:t>
      </w:r>
    </w:p>
    <w:p w:rsidR="00A62823" w:rsidRPr="00046C87" w:rsidRDefault="00A62823" w:rsidP="00A62823">
      <w:pPr>
        <w:jc w:val="both"/>
        <w:rPr>
          <w:b/>
          <w:bCs/>
          <w:i/>
          <w:iCs/>
        </w:rPr>
      </w:pPr>
    </w:p>
    <w:p w:rsidR="004B1D2C" w:rsidRPr="004B1D2C" w:rsidRDefault="00A62823" w:rsidP="004B1D2C">
      <w:pPr>
        <w:pStyle w:val="Heading4"/>
        <w:jc w:val="both"/>
        <w:rPr>
          <w:b/>
          <w:bCs/>
          <w:sz w:val="24"/>
          <w:lang w:eastAsia="bg-BG"/>
        </w:rPr>
      </w:pPr>
      <w:bookmarkStart w:id="4" w:name="_Hlk147333179"/>
      <w:r w:rsidRPr="004B1D2C">
        <w:rPr>
          <w:b/>
          <w:bCs/>
          <w:sz w:val="24"/>
        </w:rPr>
        <w:t xml:space="preserve">9 ДЕН </w:t>
      </w:r>
      <w:r w:rsidRPr="004B1D2C">
        <w:rPr>
          <w:i/>
          <w:sz w:val="24"/>
        </w:rPr>
        <w:t xml:space="preserve">– </w:t>
      </w:r>
      <w:r w:rsidRPr="004B1D2C">
        <w:rPr>
          <w:sz w:val="24"/>
        </w:rPr>
        <w:t xml:space="preserve"> Закуска.</w:t>
      </w:r>
      <w:r w:rsidRPr="004B1D2C">
        <w:rPr>
          <w:bCs/>
          <w:sz w:val="24"/>
        </w:rPr>
        <w:t xml:space="preserve"> Трансфер до летището</w:t>
      </w:r>
      <w:r w:rsidR="00626DCC" w:rsidRPr="004B1D2C">
        <w:rPr>
          <w:bCs/>
          <w:sz w:val="24"/>
        </w:rPr>
        <w:t xml:space="preserve"> </w:t>
      </w:r>
      <w:r w:rsidR="00957BC9" w:rsidRPr="004B1D2C">
        <w:rPr>
          <w:bCs/>
          <w:sz w:val="24"/>
        </w:rPr>
        <w:t xml:space="preserve">за </w:t>
      </w:r>
      <w:r w:rsidR="00046C87" w:rsidRPr="004B1D2C">
        <w:rPr>
          <w:bCs/>
          <w:sz w:val="24"/>
        </w:rPr>
        <w:t>п</w:t>
      </w:r>
      <w:r w:rsidR="00046C87" w:rsidRPr="004B1D2C">
        <w:rPr>
          <w:sz w:val="24"/>
        </w:rPr>
        <w:t xml:space="preserve">олет Пукет – </w:t>
      </w:r>
      <w:r w:rsidR="004B1D2C" w:rsidRPr="004B1D2C">
        <w:rPr>
          <w:sz w:val="24"/>
        </w:rPr>
        <w:t>Сингапур</w:t>
      </w:r>
      <w:r w:rsidR="00957BC9" w:rsidRPr="004B1D2C">
        <w:rPr>
          <w:sz w:val="24"/>
        </w:rPr>
        <w:t xml:space="preserve">. </w:t>
      </w:r>
      <w:r w:rsidR="004B1D2C" w:rsidRPr="004B1D2C">
        <w:rPr>
          <w:bCs/>
          <w:color w:val="000000"/>
          <w:sz w:val="24"/>
          <w:lang w:eastAsia="bg-BG"/>
        </w:rPr>
        <w:t xml:space="preserve">Пристигане в Сингапур. </w:t>
      </w:r>
      <w:r w:rsidR="004B1D2C" w:rsidRPr="004B1D2C">
        <w:rPr>
          <w:color w:val="000000"/>
          <w:sz w:val="24"/>
        </w:rPr>
        <w:t xml:space="preserve">Свободно време. </w:t>
      </w:r>
      <w:r w:rsidR="004B1D2C" w:rsidRPr="004B1D2C">
        <w:rPr>
          <w:sz w:val="24"/>
        </w:rPr>
        <w:t>Вечерта ще започнем нашата опознавателна разходка в историческата зона на града, където ще видим сградите на кметстовото, Националната галерия, театър „</w:t>
      </w:r>
      <w:r w:rsidR="00FB17E6">
        <w:fldChar w:fldCharType="begin"/>
      </w:r>
      <w:r w:rsidR="00FB17E6">
        <w:instrText xml:space="preserve"> HYPERLINK "https://www.2mko.com/o/viktoria/54" \t "_blank" </w:instrText>
      </w:r>
      <w:r w:rsidR="00FB17E6">
        <w:fldChar w:fldCharType="separate"/>
      </w:r>
      <w:r w:rsidR="004B1D2C" w:rsidRPr="004B1D2C">
        <w:rPr>
          <w:bCs/>
          <w:sz w:val="24"/>
        </w:rPr>
        <w:t>Виктория</w:t>
      </w:r>
      <w:r w:rsidR="00FB17E6">
        <w:rPr>
          <w:bCs/>
          <w:sz w:val="24"/>
        </w:rPr>
        <w:fldChar w:fldCharType="end"/>
      </w:r>
      <w:r w:rsidR="004B1D2C" w:rsidRPr="004B1D2C">
        <w:rPr>
          <w:sz w:val="24"/>
        </w:rPr>
        <w:t>” – всички съхранили своя колониален архитектурен стил. Тук е и  катедрала “Сейнт Андрю”, а по алеята на „Кларк кей”, разположен на завоя на река Сингапур е много приятно за разходка, има и  множество  ресторантчета с избор  за хубава вечеря. Наоколо са и помпозните  молове с впечатляващ вътрешен интериор, които изкушават посетителите за пазаруване, въпреки високите цени. Градът предлага и една изключителна атракция – може да вечеряте в кабина  за двама  на местното „виенско колело”, докато се наслаждавате отвисоко на гледката на нощен Сингапур</w:t>
      </w:r>
      <w:r w:rsidR="004B1D2C" w:rsidRPr="004B1D2C">
        <w:rPr>
          <w:b/>
          <w:sz w:val="24"/>
        </w:rPr>
        <w:t xml:space="preserve">.* </w:t>
      </w:r>
      <w:r w:rsidR="004B1D2C" w:rsidRPr="004B1D2C">
        <w:rPr>
          <w:sz w:val="24"/>
        </w:rPr>
        <w:t>Нощувка.</w:t>
      </w:r>
    </w:p>
    <w:p w:rsidR="004B1D2C" w:rsidRPr="004B1D2C" w:rsidRDefault="004B1D2C" w:rsidP="004B1D2C">
      <w:pPr>
        <w:rPr>
          <w:color w:val="000000"/>
        </w:rPr>
      </w:pPr>
    </w:p>
    <w:bookmarkEnd w:id="4"/>
    <w:p w:rsidR="00957BC9" w:rsidRDefault="00957BC9" w:rsidP="004F09BF">
      <w:pPr>
        <w:shd w:val="clear" w:color="auto" w:fill="FFFFFF"/>
        <w:jc w:val="both"/>
      </w:pPr>
    </w:p>
    <w:p w:rsidR="009D1F14" w:rsidRDefault="00957BC9" w:rsidP="009D1F14">
      <w:pPr>
        <w:shd w:val="clear" w:color="auto" w:fill="FFFFFF"/>
        <w:jc w:val="both"/>
        <w:rPr>
          <w:bCs/>
          <w:color w:val="000000"/>
        </w:rPr>
      </w:pPr>
      <w:r>
        <w:rPr>
          <w:b/>
          <w:bCs/>
        </w:rPr>
        <w:t>1</w:t>
      </w:r>
      <w:r w:rsidR="004B1D2C">
        <w:rPr>
          <w:b/>
          <w:bCs/>
        </w:rPr>
        <w:t>0</w:t>
      </w:r>
      <w:r w:rsidRPr="00046C87">
        <w:rPr>
          <w:b/>
          <w:bCs/>
        </w:rPr>
        <w:t xml:space="preserve"> ДЕН </w:t>
      </w:r>
      <w:r w:rsidRPr="00046C87">
        <w:rPr>
          <w:i/>
        </w:rPr>
        <w:t xml:space="preserve">– </w:t>
      </w:r>
      <w:r w:rsidRPr="00046C87">
        <w:t xml:space="preserve"> </w:t>
      </w:r>
      <w:r w:rsidR="009D1F14">
        <w:rPr>
          <w:bCs/>
          <w:color w:val="000000"/>
        </w:rPr>
        <w:t xml:space="preserve">След закуска започва нашата туристическата обиколка, по време на която ще разгледаме статуята на Мерлиона, който е полу-риба/полу-лъв и е символът на Сингапур, продължаваме с „Чайнатаун” – кварталът е културен център на Сингапур и все още може да Ви даде възможност да надникнете в миналото и някогашния облик на града, запазил тесните си улички, многобройни храмове, тераси и десетки живописни пазари. Тук ще посетим двата най- интересни китайски храма в Сингапур Thiang Hong Keng Temple и Buddha Tooth Relic Temple. По време на обиколката ще навлезем и в колоритния квартал “Малка Индия“ с улички, изпъстрени с богата палитра от магазини и храмове. </w:t>
      </w:r>
    </w:p>
    <w:p w:rsidR="009D1F14" w:rsidRPr="00CA68A5" w:rsidRDefault="009D1F14" w:rsidP="009D1F14">
      <w:pPr>
        <w:shd w:val="clear" w:color="auto" w:fill="FFFFFF"/>
        <w:jc w:val="both"/>
        <w:rPr>
          <w:bCs/>
          <w:color w:val="000000"/>
        </w:rPr>
      </w:pPr>
      <w:r>
        <w:rPr>
          <w:bCs/>
          <w:color w:val="000000"/>
        </w:rPr>
        <w:t xml:space="preserve">По желание, може да посетите и „Градината на орхидеите,”* която се намира в Ботаническата градина, на най-високия хълм в града. Градината е дом на 60 хиляди орхидеи и над 400 различни подправки, като те са разделени в четири отделни зони: пролетна- с преобладавщи цветове в жълто и кремаво; лятна- с тонове на силни червени и розови цветове ; есенна – златистно-кафяви нюанси и зимна зона в бяло и прохладно синьо.  След обяд  ще имате свободно време, за да може  да усетите града съобразно своите </w:t>
      </w:r>
      <w:r>
        <w:rPr>
          <w:bCs/>
          <w:color w:val="000000"/>
        </w:rPr>
        <w:lastRenderedPageBreak/>
        <w:t xml:space="preserve">интереси.Може да се изкачите за едно питие на панорамната площадка на хотел “Marina Bay Sands” *, да посетите „Фонтана на благосъстоянието”,или да се насладите на чаша кафе в емблематичния хотел за Сингапур “Raffles”, построен в колониален стил. Вероятно няма да попуснете и друга забележителност на Сингапур – „The Gardens by the Bay”- цялата зона там е футуристично красива.* Вечерта възможност за пешеходно преминаване по известния мост ДНК или </w:t>
      </w:r>
      <w:r>
        <w:rPr>
          <w:bCs/>
          <w:color w:val="000000"/>
          <w:lang w:val="en-US"/>
        </w:rPr>
        <w:t xml:space="preserve">Helix bridge </w:t>
      </w:r>
      <w:r>
        <w:rPr>
          <w:bCs/>
          <w:color w:val="000000"/>
        </w:rPr>
        <w:t>с уникална форма на двойна спирала ДНК, която се осветява вечерно време от хиляди лампички. Възможност за вечеря в един от многото приятни ресторанта на Кларк Кей (Clarke Quay) на река Сингапур</w:t>
      </w:r>
      <w:r>
        <w:rPr>
          <w:bCs/>
          <w:color w:val="000000"/>
          <w:lang w:val="en-US"/>
        </w:rPr>
        <w:t>.</w:t>
      </w:r>
      <w:r>
        <w:rPr>
          <w:bCs/>
          <w:color w:val="000000"/>
        </w:rPr>
        <w:t xml:space="preserve">  Нощувка в Сингапур.</w:t>
      </w:r>
    </w:p>
    <w:p w:rsidR="00A62823" w:rsidRPr="001369F7" w:rsidRDefault="00A62823" w:rsidP="009D1F14">
      <w:pPr>
        <w:shd w:val="clear" w:color="auto" w:fill="FFFFFF"/>
        <w:jc w:val="both"/>
      </w:pPr>
    </w:p>
    <w:p w:rsidR="00A62823" w:rsidRDefault="00A62823" w:rsidP="007F59AE">
      <w:pPr>
        <w:pStyle w:val="BodyText"/>
        <w:jc w:val="both"/>
        <w:rPr>
          <w:b/>
          <w:bCs/>
          <w:color w:val="000000"/>
          <w:lang w:val="en-US"/>
        </w:rPr>
      </w:pPr>
      <w:r>
        <w:rPr>
          <w:b/>
          <w:bCs/>
          <w:color w:val="000000"/>
        </w:rPr>
        <w:t>1</w:t>
      </w:r>
      <w:r w:rsidR="004B1D2C">
        <w:rPr>
          <w:b/>
          <w:bCs/>
          <w:color w:val="000000"/>
        </w:rPr>
        <w:t xml:space="preserve">1 </w:t>
      </w:r>
      <w:r w:rsidRPr="00356053">
        <w:rPr>
          <w:b/>
          <w:bCs/>
          <w:color w:val="000000"/>
        </w:rPr>
        <w:t>ДЕН</w:t>
      </w:r>
      <w:r w:rsidRPr="00356053">
        <w:rPr>
          <w:b/>
          <w:bCs/>
          <w:color w:val="000000"/>
          <w:lang w:val="en-US"/>
        </w:rPr>
        <w:t xml:space="preserve"> </w:t>
      </w:r>
      <w:r>
        <w:rPr>
          <w:b/>
          <w:bCs/>
          <w:color w:val="000000"/>
          <w:lang w:val="en-US"/>
        </w:rPr>
        <w:t>–</w:t>
      </w:r>
      <w:r w:rsidR="00957BC9">
        <w:t xml:space="preserve"> </w:t>
      </w:r>
      <w:r w:rsidR="004F09BF" w:rsidRPr="00826630">
        <w:t>Тази сутрин имате свободно време с възможност за пазаруване в някой от многото молове или в Китайския квартал, където е раят на сувенирите  лечебните мехлеми. След обяд, по желание може да се включите в  полудневна екскурзия до остров Сентоса.</w:t>
      </w:r>
      <w:r w:rsidR="004F09BF" w:rsidRPr="00826630">
        <w:rPr>
          <w:b/>
        </w:rPr>
        <w:t>*</w:t>
      </w:r>
      <w:r w:rsidR="004F09BF" w:rsidRPr="00826630">
        <w:t xml:space="preserve"> Наречен „Островът на удоволствията”, той  е най-посещаваната градска атракция, считан и за прародител на сингапурските паркове – с музеи, градини, алеи за разходка и езда, невероятни плажове, ресторанти и барове. С панорамен лифт ще преминем над града и ще имаме възможност да се насладим на красивата гледка отвисоко. Тук е и втората  статуя на Мерлиона, а при желание, може да наблюдавате шоуто на делфините в Делфинариума *, както да посетите и други атракции на острова. Ще има и свободно време  за плаж. Вечерта – посещение на шоуто „Крилете на времето“, където танцът на цветните фонтани, създаден с най-модерната техника, ще ви достави невероятно удоволствие. Нощувка</w:t>
      </w:r>
      <w:r w:rsidR="00816CD5">
        <w:rPr>
          <w:b/>
          <w:bCs/>
          <w:color w:val="000000"/>
          <w:lang w:val="en-US"/>
        </w:rPr>
        <w:t>.</w:t>
      </w:r>
    </w:p>
    <w:p w:rsidR="00816CD5" w:rsidRPr="00816CD5" w:rsidRDefault="00816CD5" w:rsidP="007F59AE">
      <w:pPr>
        <w:pStyle w:val="BodyText"/>
        <w:jc w:val="both"/>
        <w:rPr>
          <w:b/>
          <w:bCs/>
          <w:color w:val="000000"/>
          <w:lang w:val="en-US"/>
        </w:rPr>
      </w:pPr>
      <w:bookmarkStart w:id="5" w:name="_Hlk148712209"/>
    </w:p>
    <w:p w:rsidR="001C4C29" w:rsidRDefault="00957BC9" w:rsidP="004B1F44">
      <w:pPr>
        <w:shd w:val="clear" w:color="auto" w:fill="FFFFFF"/>
        <w:spacing w:line="285" w:lineRule="atLeast"/>
        <w:jc w:val="both"/>
      </w:pPr>
      <w:bookmarkStart w:id="6" w:name="_Hlk148714876"/>
      <w:bookmarkStart w:id="7" w:name="_Hlk148602823"/>
      <w:r>
        <w:rPr>
          <w:b/>
          <w:bCs/>
          <w:color w:val="000000"/>
        </w:rPr>
        <w:t>1</w:t>
      </w:r>
      <w:r w:rsidR="004B1D2C">
        <w:rPr>
          <w:b/>
          <w:bCs/>
          <w:color w:val="000000"/>
        </w:rPr>
        <w:t>2</w:t>
      </w:r>
      <w:r w:rsidRPr="00356053">
        <w:rPr>
          <w:b/>
          <w:bCs/>
          <w:color w:val="000000"/>
        </w:rPr>
        <w:t xml:space="preserve"> ДЕН</w:t>
      </w:r>
      <w:r w:rsidRPr="00356053">
        <w:rPr>
          <w:b/>
          <w:bCs/>
          <w:color w:val="000000"/>
          <w:lang w:val="en-US"/>
        </w:rPr>
        <w:t xml:space="preserve"> </w:t>
      </w:r>
      <w:r>
        <w:rPr>
          <w:b/>
          <w:bCs/>
          <w:color w:val="000000"/>
          <w:lang w:val="en-US"/>
        </w:rPr>
        <w:t>–</w:t>
      </w:r>
      <w:bookmarkEnd w:id="6"/>
      <w:r>
        <w:t xml:space="preserve"> </w:t>
      </w:r>
      <w:r w:rsidR="00816CD5" w:rsidRPr="001B5967">
        <w:t xml:space="preserve">Закуска. </w:t>
      </w:r>
      <w:bookmarkStart w:id="8" w:name="_Hlk147401875"/>
      <w:bookmarkEnd w:id="5"/>
      <w:bookmarkEnd w:id="7"/>
      <w:r w:rsidR="001C4C29">
        <w:t>Свободно време. Вечерта т</w:t>
      </w:r>
      <w:r w:rsidR="004B1F44">
        <w:t>ансфер до летище</w:t>
      </w:r>
      <w:r w:rsidR="001C4C29">
        <w:t>.</w:t>
      </w:r>
    </w:p>
    <w:p w:rsidR="004B1D2C" w:rsidRDefault="004B1D2C" w:rsidP="004B1F44">
      <w:pPr>
        <w:shd w:val="clear" w:color="auto" w:fill="FFFFFF"/>
        <w:spacing w:line="285" w:lineRule="atLeast"/>
        <w:jc w:val="both"/>
        <w:rPr>
          <w:b/>
          <w:bCs/>
          <w:color w:val="000000"/>
        </w:rPr>
      </w:pPr>
    </w:p>
    <w:p w:rsidR="004B1F44" w:rsidRPr="00DC7E85" w:rsidRDefault="001C4C29" w:rsidP="004B1F44">
      <w:pPr>
        <w:shd w:val="clear" w:color="auto" w:fill="FFFFFF"/>
        <w:spacing w:line="285" w:lineRule="atLeast"/>
        <w:jc w:val="both"/>
        <w:rPr>
          <w:b/>
          <w:color w:val="000000"/>
          <w:lang w:val="en-US"/>
        </w:rPr>
      </w:pPr>
      <w:r>
        <w:rPr>
          <w:b/>
          <w:bCs/>
          <w:color w:val="000000"/>
        </w:rPr>
        <w:t>1</w:t>
      </w:r>
      <w:r w:rsidR="004B1D2C">
        <w:rPr>
          <w:b/>
          <w:bCs/>
          <w:color w:val="000000"/>
        </w:rPr>
        <w:t>3</w:t>
      </w:r>
      <w:r w:rsidRPr="00356053">
        <w:rPr>
          <w:b/>
          <w:bCs/>
          <w:color w:val="000000"/>
        </w:rPr>
        <w:t xml:space="preserve"> ДЕН</w:t>
      </w:r>
      <w:r w:rsidRPr="00356053">
        <w:rPr>
          <w:b/>
          <w:bCs/>
          <w:color w:val="000000"/>
          <w:lang w:val="en-US"/>
        </w:rPr>
        <w:t xml:space="preserve"> </w:t>
      </w:r>
      <w:r>
        <w:rPr>
          <w:b/>
          <w:bCs/>
          <w:color w:val="000000"/>
          <w:lang w:val="en-US"/>
        </w:rPr>
        <w:t>–</w:t>
      </w:r>
      <w:r w:rsidR="004B1F44">
        <w:t xml:space="preserve"> </w:t>
      </w:r>
      <w:r>
        <w:t>Полет</w:t>
      </w:r>
      <w:r w:rsidR="004B1F44">
        <w:rPr>
          <w:color w:val="000000"/>
        </w:rPr>
        <w:t xml:space="preserve"> Сингапур</w:t>
      </w:r>
      <w:r w:rsidR="004B1F44" w:rsidRPr="00816CD5">
        <w:rPr>
          <w:color w:val="000000"/>
        </w:rPr>
        <w:t xml:space="preserve"> – Доха</w:t>
      </w:r>
      <w:r w:rsidR="004B1F44" w:rsidRPr="003C085A">
        <w:t xml:space="preserve"> </w:t>
      </w:r>
      <w:r w:rsidR="004B1F44" w:rsidRPr="000E3903">
        <w:t xml:space="preserve">с </w:t>
      </w:r>
      <w:r w:rsidR="004B1F44" w:rsidRPr="000E3903">
        <w:rPr>
          <w:i/>
          <w:lang w:val="en-US"/>
        </w:rPr>
        <w:t>“Qatar Airways”</w:t>
      </w:r>
      <w:r w:rsidR="004B1F44" w:rsidRPr="000E3903">
        <w:rPr>
          <w:i/>
        </w:rPr>
        <w:t>.</w:t>
      </w:r>
      <w:r w:rsidR="004B1F44" w:rsidRPr="00816CD5">
        <w:rPr>
          <w:color w:val="000000"/>
        </w:rPr>
        <w:t xml:space="preserve"> Пристигане в Доха </w:t>
      </w:r>
      <w:r w:rsidR="004B1F44">
        <w:rPr>
          <w:color w:val="000000"/>
        </w:rPr>
        <w:t xml:space="preserve">следва </w:t>
      </w:r>
      <w:r w:rsidR="004B1F44" w:rsidRPr="00816CD5">
        <w:t>полет Доха – София</w:t>
      </w:r>
      <w:r w:rsidR="004B1F44">
        <w:t xml:space="preserve"> </w:t>
      </w:r>
      <w:r w:rsidR="004B1F44" w:rsidRPr="000E3903">
        <w:t xml:space="preserve">с </w:t>
      </w:r>
      <w:r w:rsidR="004B1F44" w:rsidRPr="000E3903">
        <w:rPr>
          <w:i/>
          <w:lang w:val="en-US"/>
        </w:rPr>
        <w:t>“Qatar Airways”</w:t>
      </w:r>
      <w:r w:rsidR="004B1F44" w:rsidRPr="000E3903">
        <w:rPr>
          <w:i/>
        </w:rPr>
        <w:t xml:space="preserve">. </w:t>
      </w:r>
      <w:r w:rsidR="004B1F44" w:rsidRPr="00816CD5">
        <w:t xml:space="preserve">Пристигане </w:t>
      </w:r>
      <w:r w:rsidR="004B1F44">
        <w:t xml:space="preserve">на летище </w:t>
      </w:r>
      <w:r w:rsidR="004B1F44" w:rsidRPr="00816CD5">
        <w:t>София</w:t>
      </w:r>
      <w:r w:rsidR="004B1F44">
        <w:t xml:space="preserve"> .</w:t>
      </w:r>
    </w:p>
    <w:bookmarkEnd w:id="8"/>
    <w:p w:rsidR="004B1F44" w:rsidRDefault="004B1F44" w:rsidP="004B1F44">
      <w:pPr>
        <w:shd w:val="clear" w:color="auto" w:fill="FFFFFF"/>
        <w:spacing w:line="285" w:lineRule="atLeast"/>
        <w:jc w:val="both"/>
        <w:rPr>
          <w:b/>
          <w:color w:val="000000"/>
        </w:rPr>
      </w:pPr>
    </w:p>
    <w:p w:rsidR="00D679E4" w:rsidRDefault="00D679E4" w:rsidP="004B1F44">
      <w:pPr>
        <w:pStyle w:val="BodyText"/>
        <w:rPr>
          <w:b/>
          <w:color w:val="000000"/>
        </w:rPr>
      </w:pPr>
    </w:p>
    <w:p w:rsidR="00A62823" w:rsidRPr="00816CD5" w:rsidRDefault="00816CD5" w:rsidP="00816CD5">
      <w:pPr>
        <w:shd w:val="clear" w:color="auto" w:fill="FFFFFF"/>
        <w:spacing w:line="285" w:lineRule="atLeast"/>
        <w:jc w:val="both"/>
        <w:rPr>
          <w:b/>
          <w:color w:val="000000"/>
        </w:rPr>
      </w:pPr>
      <w:r w:rsidRPr="00752856">
        <w:rPr>
          <w:b/>
          <w:color w:val="000000"/>
        </w:rPr>
        <w:t>УТОЧНЕНИЕ:</w:t>
      </w:r>
      <w:r w:rsidRPr="00752856">
        <w:rPr>
          <w:rFonts w:ascii="Arial" w:hAnsi="Arial" w:cs="Arial"/>
          <w:b/>
          <w:color w:val="000000"/>
          <w:sz w:val="28"/>
          <w:szCs w:val="28"/>
        </w:rPr>
        <w:t xml:space="preserve"> </w:t>
      </w:r>
      <w:r w:rsidRPr="00752856">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816CD5" w:rsidRDefault="00816CD5" w:rsidP="00A62823">
      <w:pPr>
        <w:pStyle w:val="BodyText2"/>
        <w:rPr>
          <w:b/>
          <w:u w:val="single"/>
        </w:rPr>
      </w:pPr>
    </w:p>
    <w:p w:rsidR="00A62823" w:rsidRPr="00816CD5" w:rsidRDefault="00A62823" w:rsidP="00A62823">
      <w:pPr>
        <w:pStyle w:val="BodyText2"/>
        <w:rPr>
          <w:b/>
          <w:u w:val="single"/>
        </w:rPr>
      </w:pPr>
      <w:r w:rsidRPr="00816CD5">
        <w:rPr>
          <w:b/>
          <w:u w:val="single"/>
        </w:rPr>
        <w:t>ПОЯСНЕНИЯ:</w:t>
      </w:r>
    </w:p>
    <w:p w:rsidR="00A62823" w:rsidRPr="0070391D" w:rsidRDefault="00A62823" w:rsidP="00A62823">
      <w:pPr>
        <w:jc w:val="both"/>
        <w:rPr>
          <w:b/>
          <w:bCs/>
          <w:sz w:val="20"/>
          <w:szCs w:val="20"/>
          <w:u w:val="single"/>
        </w:rPr>
      </w:pPr>
      <w:r w:rsidRPr="0070391D">
        <w:rPr>
          <w:sz w:val="20"/>
          <w:szCs w:val="20"/>
        </w:rPr>
        <w:t xml:space="preserve"> </w:t>
      </w:r>
      <w:r w:rsidRPr="0070391D">
        <w:rPr>
          <w:b/>
          <w:bCs/>
          <w:sz w:val="20"/>
          <w:szCs w:val="20"/>
        </w:rPr>
        <w:t>1.</w:t>
      </w:r>
      <w:r w:rsidRPr="0070391D">
        <w:rPr>
          <w:sz w:val="20"/>
          <w:szCs w:val="20"/>
        </w:rPr>
        <w:t xml:space="preserve"> </w:t>
      </w:r>
      <w:r w:rsidRPr="0070391D">
        <w:rPr>
          <w:b/>
          <w:bCs/>
          <w:sz w:val="20"/>
          <w:szCs w:val="20"/>
        </w:rPr>
        <w:t>В ЦЕНАТА СА ВКЛЮЧЕНИ:</w:t>
      </w:r>
    </w:p>
    <w:p w:rsidR="00873495" w:rsidRPr="001A3821" w:rsidRDefault="00873495" w:rsidP="00873495">
      <w:pPr>
        <w:numPr>
          <w:ilvl w:val="0"/>
          <w:numId w:val="2"/>
        </w:numPr>
        <w:jc w:val="both"/>
        <w:rPr>
          <w:sz w:val="22"/>
          <w:szCs w:val="22"/>
        </w:rPr>
      </w:pPr>
      <w:r w:rsidRPr="001A3821">
        <w:rPr>
          <w:sz w:val="22"/>
          <w:szCs w:val="22"/>
        </w:rPr>
        <w:t xml:space="preserve">самолетни билети за </w:t>
      </w:r>
      <w:r>
        <w:rPr>
          <w:sz w:val="22"/>
          <w:szCs w:val="22"/>
        </w:rPr>
        <w:t>международните полети:</w:t>
      </w:r>
      <w:r w:rsidRPr="001A3821">
        <w:rPr>
          <w:sz w:val="22"/>
          <w:szCs w:val="22"/>
        </w:rPr>
        <w:t xml:space="preserve"> София </w:t>
      </w:r>
      <w:r>
        <w:rPr>
          <w:sz w:val="22"/>
          <w:szCs w:val="22"/>
        </w:rPr>
        <w:t>–</w:t>
      </w:r>
      <w:r w:rsidRPr="001A3821">
        <w:rPr>
          <w:sz w:val="22"/>
          <w:szCs w:val="22"/>
        </w:rPr>
        <w:t xml:space="preserve"> </w:t>
      </w:r>
      <w:r>
        <w:rPr>
          <w:sz w:val="22"/>
          <w:szCs w:val="22"/>
        </w:rPr>
        <w:t>Доха</w:t>
      </w:r>
      <w:r w:rsidRPr="001A3821">
        <w:rPr>
          <w:sz w:val="22"/>
          <w:szCs w:val="22"/>
        </w:rPr>
        <w:t xml:space="preserve"> </w:t>
      </w:r>
      <w:r>
        <w:rPr>
          <w:sz w:val="22"/>
          <w:szCs w:val="22"/>
        </w:rPr>
        <w:t>– Бан</w:t>
      </w:r>
      <w:r w:rsidRPr="001A3821">
        <w:rPr>
          <w:sz w:val="22"/>
          <w:szCs w:val="22"/>
        </w:rPr>
        <w:t>кок</w:t>
      </w:r>
      <w:r>
        <w:rPr>
          <w:sz w:val="22"/>
          <w:szCs w:val="22"/>
        </w:rPr>
        <w:t xml:space="preserve">; Пукет </w:t>
      </w:r>
      <w:r w:rsidR="00007D8C">
        <w:rPr>
          <w:sz w:val="22"/>
          <w:szCs w:val="22"/>
        </w:rPr>
        <w:t>-</w:t>
      </w:r>
      <w:r>
        <w:rPr>
          <w:sz w:val="22"/>
          <w:szCs w:val="22"/>
        </w:rPr>
        <w:t xml:space="preserve">Сингапур –– Доха – </w:t>
      </w:r>
      <w:r w:rsidRPr="001A3821">
        <w:rPr>
          <w:sz w:val="22"/>
          <w:szCs w:val="22"/>
        </w:rPr>
        <w:t>София;</w:t>
      </w:r>
    </w:p>
    <w:p w:rsidR="00A62823" w:rsidRDefault="00A62823" w:rsidP="00A62823">
      <w:pPr>
        <w:numPr>
          <w:ilvl w:val="0"/>
          <w:numId w:val="2"/>
        </w:numPr>
        <w:jc w:val="both"/>
        <w:rPr>
          <w:sz w:val="22"/>
          <w:szCs w:val="22"/>
        </w:rPr>
      </w:pPr>
      <w:r>
        <w:rPr>
          <w:sz w:val="22"/>
          <w:szCs w:val="22"/>
        </w:rPr>
        <w:t>самолетен билет за вътрешния</w:t>
      </w:r>
      <w:r w:rsidRPr="00230C95">
        <w:rPr>
          <w:sz w:val="22"/>
          <w:szCs w:val="22"/>
        </w:rPr>
        <w:t xml:space="preserve"> полет Банкок – Пукет;</w:t>
      </w:r>
    </w:p>
    <w:p w:rsidR="00873495" w:rsidRPr="00493072" w:rsidRDefault="00873495" w:rsidP="00873495">
      <w:pPr>
        <w:numPr>
          <w:ilvl w:val="0"/>
          <w:numId w:val="2"/>
        </w:numPr>
        <w:jc w:val="both"/>
        <w:rPr>
          <w:sz w:val="22"/>
          <w:szCs w:val="22"/>
        </w:rPr>
      </w:pPr>
      <w:r w:rsidRPr="001A3821">
        <w:rPr>
          <w:sz w:val="22"/>
          <w:szCs w:val="22"/>
        </w:rPr>
        <w:t>летищни такси</w:t>
      </w:r>
      <w:r>
        <w:rPr>
          <w:sz w:val="22"/>
          <w:szCs w:val="22"/>
        </w:rPr>
        <w:t xml:space="preserve"> за всички международни и вътрешни полети</w:t>
      </w:r>
      <w:r w:rsidRPr="001A3821">
        <w:rPr>
          <w:sz w:val="22"/>
          <w:szCs w:val="22"/>
        </w:rPr>
        <w:t xml:space="preserve"> </w:t>
      </w:r>
      <w:r>
        <w:rPr>
          <w:sz w:val="22"/>
          <w:szCs w:val="22"/>
        </w:rPr>
        <w:t xml:space="preserve">– </w:t>
      </w:r>
      <w:r w:rsidR="004B1D2C">
        <w:rPr>
          <w:b/>
          <w:sz w:val="22"/>
          <w:szCs w:val="22"/>
        </w:rPr>
        <w:t>968</w:t>
      </w:r>
      <w:r w:rsidRPr="00A67138">
        <w:rPr>
          <w:b/>
          <w:sz w:val="22"/>
          <w:szCs w:val="22"/>
        </w:rPr>
        <w:t xml:space="preserve"> лв</w:t>
      </w:r>
      <w:r>
        <w:rPr>
          <w:sz w:val="22"/>
          <w:szCs w:val="22"/>
        </w:rPr>
        <w:t>/</w:t>
      </w:r>
      <w:r w:rsidRPr="00DD7F62">
        <w:rPr>
          <w:sz w:val="22"/>
          <w:szCs w:val="22"/>
        </w:rPr>
        <w:t xml:space="preserve"> </w:t>
      </w:r>
      <w:r w:rsidR="004B1D2C">
        <w:rPr>
          <w:b/>
          <w:sz w:val="22"/>
          <w:szCs w:val="22"/>
        </w:rPr>
        <w:t>495</w:t>
      </w:r>
      <w:r w:rsidRPr="001A3821">
        <w:rPr>
          <w:b/>
          <w:sz w:val="22"/>
          <w:szCs w:val="22"/>
        </w:rPr>
        <w:t xml:space="preserve"> евро</w:t>
      </w:r>
      <w:r>
        <w:rPr>
          <w:sz w:val="22"/>
          <w:szCs w:val="22"/>
        </w:rPr>
        <w:t xml:space="preserve"> </w:t>
      </w:r>
    </w:p>
    <w:p w:rsidR="00E02E55" w:rsidRPr="007F59AE" w:rsidRDefault="00E02E55" w:rsidP="00E02E55">
      <w:pPr>
        <w:pStyle w:val="ListParagraph"/>
        <w:numPr>
          <w:ilvl w:val="0"/>
          <w:numId w:val="2"/>
        </w:numPr>
        <w:spacing w:after="0" w:line="285" w:lineRule="atLeast"/>
        <w:jc w:val="both"/>
        <w:rPr>
          <w:rFonts w:ascii="Times New Roman" w:hAnsi="Times New Roman" w:cs="Times New Roman"/>
          <w:b/>
          <w:u w:val="single"/>
        </w:rPr>
      </w:pPr>
      <w:r w:rsidRPr="007F59AE">
        <w:rPr>
          <w:rFonts w:ascii="Times New Roman" w:hAnsi="Times New Roman" w:cs="Times New Roman"/>
          <w:b/>
          <w:u w:val="single"/>
        </w:rPr>
        <w:t>ПОЛЕТНА ИНФОРМАЦИЯ:</w:t>
      </w:r>
    </w:p>
    <w:p w:rsidR="003C085A" w:rsidRPr="003C085A" w:rsidRDefault="003C085A" w:rsidP="003C085A">
      <w:pPr>
        <w:pStyle w:val="BodyText"/>
        <w:spacing w:after="0"/>
        <w:ind w:left="720"/>
        <w:rPr>
          <w:bCs/>
          <w:sz w:val="22"/>
          <w:szCs w:val="22"/>
        </w:rPr>
      </w:pPr>
      <w:bookmarkStart w:id="9" w:name="_Hlk141781949"/>
      <w:r w:rsidRPr="003C085A">
        <w:rPr>
          <w:b/>
          <w:bCs/>
          <w:sz w:val="22"/>
          <w:szCs w:val="22"/>
        </w:rPr>
        <w:t>1 ДЕН</w:t>
      </w:r>
      <w:r w:rsidRPr="003C085A">
        <w:rPr>
          <w:sz w:val="22"/>
          <w:szCs w:val="22"/>
        </w:rPr>
        <w:t xml:space="preserve"> </w:t>
      </w:r>
      <w:r w:rsidRPr="003C085A">
        <w:rPr>
          <w:b/>
          <w:sz w:val="22"/>
          <w:szCs w:val="22"/>
        </w:rPr>
        <w:t>–</w:t>
      </w:r>
      <w:r w:rsidRPr="003C085A">
        <w:rPr>
          <w:sz w:val="22"/>
          <w:szCs w:val="22"/>
        </w:rPr>
        <w:t xml:space="preserve">Среща в </w:t>
      </w:r>
      <w:r w:rsidRPr="003C085A">
        <w:rPr>
          <w:b/>
          <w:sz w:val="22"/>
          <w:szCs w:val="22"/>
        </w:rPr>
        <w:t>1</w:t>
      </w:r>
      <w:r w:rsidRPr="003C085A">
        <w:rPr>
          <w:b/>
          <w:sz w:val="22"/>
          <w:szCs w:val="22"/>
          <w:lang w:val="en-US"/>
        </w:rPr>
        <w:t>0.40</w:t>
      </w:r>
      <w:r w:rsidRPr="003C085A">
        <w:rPr>
          <w:b/>
          <w:sz w:val="22"/>
          <w:szCs w:val="22"/>
        </w:rPr>
        <w:t xml:space="preserve"> ч</w:t>
      </w:r>
      <w:r w:rsidRPr="003C085A">
        <w:rPr>
          <w:sz w:val="22"/>
          <w:szCs w:val="22"/>
        </w:rPr>
        <w:t xml:space="preserve">. на летище София, Терминал 2. В </w:t>
      </w:r>
      <w:r w:rsidRPr="003C085A">
        <w:rPr>
          <w:b/>
          <w:sz w:val="22"/>
          <w:szCs w:val="22"/>
          <w:lang w:val="en-US"/>
        </w:rPr>
        <w:t>12.40</w:t>
      </w:r>
      <w:r w:rsidRPr="003C085A">
        <w:rPr>
          <w:b/>
          <w:sz w:val="22"/>
          <w:szCs w:val="22"/>
        </w:rPr>
        <w:t xml:space="preserve"> ч</w:t>
      </w:r>
      <w:r w:rsidRPr="003C085A">
        <w:rPr>
          <w:b/>
          <w:sz w:val="22"/>
          <w:szCs w:val="22"/>
          <w:lang w:val="en-US"/>
        </w:rPr>
        <w:t>.</w:t>
      </w:r>
      <w:r w:rsidRPr="003C085A">
        <w:rPr>
          <w:sz w:val="22"/>
          <w:szCs w:val="22"/>
        </w:rPr>
        <w:t xml:space="preserve"> – полет София – Доха с </w:t>
      </w:r>
      <w:r w:rsidRPr="003C085A">
        <w:rPr>
          <w:i/>
          <w:sz w:val="22"/>
          <w:szCs w:val="22"/>
          <w:lang w:val="en-US"/>
        </w:rPr>
        <w:t>“Qatar Airways”</w:t>
      </w:r>
      <w:r w:rsidRPr="003C085A">
        <w:rPr>
          <w:i/>
          <w:sz w:val="22"/>
          <w:szCs w:val="22"/>
        </w:rPr>
        <w:t xml:space="preserve">. </w:t>
      </w:r>
      <w:r w:rsidRPr="003C085A">
        <w:rPr>
          <w:sz w:val="22"/>
          <w:szCs w:val="22"/>
        </w:rPr>
        <w:t>Пристигане в</w:t>
      </w:r>
      <w:r w:rsidRPr="003C085A">
        <w:rPr>
          <w:sz w:val="22"/>
          <w:szCs w:val="22"/>
          <w:lang w:val="en-US"/>
        </w:rPr>
        <w:t xml:space="preserve"> </w:t>
      </w:r>
      <w:r w:rsidRPr="003C085A">
        <w:rPr>
          <w:sz w:val="22"/>
          <w:szCs w:val="22"/>
        </w:rPr>
        <w:t>Доха</w:t>
      </w:r>
      <w:r w:rsidRPr="003C085A">
        <w:rPr>
          <w:bCs/>
          <w:sz w:val="22"/>
          <w:szCs w:val="22"/>
        </w:rPr>
        <w:t xml:space="preserve"> в </w:t>
      </w:r>
      <w:r w:rsidRPr="003C085A">
        <w:rPr>
          <w:b/>
          <w:sz w:val="22"/>
          <w:szCs w:val="22"/>
          <w:lang w:val="en-US"/>
        </w:rPr>
        <w:t>18.15</w:t>
      </w:r>
      <w:r w:rsidRPr="003C085A">
        <w:rPr>
          <w:b/>
          <w:sz w:val="22"/>
          <w:szCs w:val="22"/>
        </w:rPr>
        <w:t xml:space="preserve"> ч</w:t>
      </w:r>
      <w:r w:rsidRPr="003C085A">
        <w:rPr>
          <w:sz w:val="22"/>
          <w:szCs w:val="22"/>
        </w:rPr>
        <w:t xml:space="preserve">. </w:t>
      </w:r>
      <w:r w:rsidRPr="003C085A">
        <w:rPr>
          <w:bCs/>
          <w:sz w:val="22"/>
          <w:szCs w:val="22"/>
        </w:rPr>
        <w:t xml:space="preserve">В </w:t>
      </w:r>
      <w:r w:rsidRPr="003C085A">
        <w:rPr>
          <w:b/>
          <w:bCs/>
          <w:sz w:val="22"/>
          <w:szCs w:val="22"/>
          <w:lang w:val="en-US"/>
        </w:rPr>
        <w:t>20.10</w:t>
      </w:r>
      <w:r w:rsidRPr="003C085A">
        <w:rPr>
          <w:b/>
          <w:bCs/>
          <w:sz w:val="22"/>
          <w:szCs w:val="22"/>
        </w:rPr>
        <w:t>ч</w:t>
      </w:r>
      <w:r w:rsidRPr="003C085A">
        <w:rPr>
          <w:bCs/>
          <w:sz w:val="22"/>
          <w:szCs w:val="22"/>
          <w:lang w:val="en-US"/>
        </w:rPr>
        <w:t>.</w:t>
      </w:r>
      <w:r w:rsidRPr="003C085A">
        <w:rPr>
          <w:bCs/>
          <w:sz w:val="22"/>
          <w:szCs w:val="22"/>
        </w:rPr>
        <w:t xml:space="preserve"> – самолетен полет Доха – Банкок.</w:t>
      </w:r>
    </w:p>
    <w:p w:rsidR="00DF702A" w:rsidRDefault="003C085A" w:rsidP="00DF702A">
      <w:pPr>
        <w:pStyle w:val="BodyText"/>
        <w:spacing w:after="0"/>
        <w:ind w:left="720"/>
        <w:rPr>
          <w:b/>
          <w:bCs/>
          <w:sz w:val="22"/>
          <w:szCs w:val="22"/>
        </w:rPr>
      </w:pPr>
      <w:r w:rsidRPr="003C085A">
        <w:rPr>
          <w:b/>
          <w:sz w:val="22"/>
          <w:szCs w:val="22"/>
        </w:rPr>
        <w:t>2 ДЕН –</w:t>
      </w:r>
      <w:r w:rsidRPr="003C085A">
        <w:rPr>
          <w:bCs/>
          <w:sz w:val="22"/>
          <w:szCs w:val="22"/>
        </w:rPr>
        <w:t>Пристигане в</w:t>
      </w:r>
      <w:r w:rsidRPr="003C085A">
        <w:rPr>
          <w:sz w:val="22"/>
          <w:szCs w:val="22"/>
        </w:rPr>
        <w:t xml:space="preserve"> </w:t>
      </w:r>
      <w:r w:rsidRPr="003C085A">
        <w:rPr>
          <w:bCs/>
          <w:sz w:val="22"/>
          <w:szCs w:val="22"/>
        </w:rPr>
        <w:t>Банкок в</w:t>
      </w:r>
      <w:r w:rsidRPr="003C085A">
        <w:rPr>
          <w:b/>
          <w:bCs/>
          <w:sz w:val="22"/>
          <w:szCs w:val="22"/>
        </w:rPr>
        <w:t xml:space="preserve"> </w:t>
      </w:r>
      <w:r w:rsidRPr="003C085A">
        <w:rPr>
          <w:b/>
          <w:bCs/>
          <w:sz w:val="22"/>
          <w:szCs w:val="22"/>
          <w:lang w:val="en-US"/>
        </w:rPr>
        <w:t>06.40</w:t>
      </w:r>
      <w:r w:rsidRPr="003C085A">
        <w:rPr>
          <w:b/>
          <w:bCs/>
          <w:sz w:val="22"/>
          <w:szCs w:val="22"/>
        </w:rPr>
        <w:t xml:space="preserve"> ч.</w:t>
      </w:r>
    </w:p>
    <w:p w:rsidR="00DF702A" w:rsidRDefault="00DF702A" w:rsidP="00DF702A">
      <w:pPr>
        <w:pStyle w:val="BodyText"/>
        <w:spacing w:after="0"/>
        <w:ind w:left="720"/>
        <w:rPr>
          <w:b/>
          <w:sz w:val="22"/>
          <w:szCs w:val="22"/>
        </w:rPr>
      </w:pPr>
      <w:r w:rsidRPr="00DF702A">
        <w:rPr>
          <w:b/>
          <w:bCs/>
          <w:sz w:val="22"/>
          <w:szCs w:val="22"/>
        </w:rPr>
        <w:t>5 ДЕН</w:t>
      </w:r>
      <w:r w:rsidRPr="00DF702A">
        <w:rPr>
          <w:sz w:val="22"/>
          <w:szCs w:val="22"/>
        </w:rPr>
        <w:t xml:space="preserve"> </w:t>
      </w:r>
      <w:r w:rsidRPr="00DF702A">
        <w:rPr>
          <w:b/>
          <w:sz w:val="22"/>
          <w:szCs w:val="22"/>
        </w:rPr>
        <w:t>–</w:t>
      </w:r>
      <w:r w:rsidRPr="00DF702A">
        <w:rPr>
          <w:sz w:val="22"/>
          <w:szCs w:val="22"/>
        </w:rPr>
        <w:t xml:space="preserve">Закуска. Трансфер до летището в Банкок. В </w:t>
      </w:r>
      <w:r w:rsidRPr="00DF702A">
        <w:rPr>
          <w:b/>
          <w:sz w:val="22"/>
          <w:szCs w:val="22"/>
          <w:lang w:val="en-US"/>
        </w:rPr>
        <w:t>17.15</w:t>
      </w:r>
      <w:r w:rsidRPr="00DF702A">
        <w:rPr>
          <w:b/>
          <w:sz w:val="22"/>
          <w:szCs w:val="22"/>
        </w:rPr>
        <w:t xml:space="preserve"> ч</w:t>
      </w:r>
      <w:r w:rsidRPr="00DF702A">
        <w:rPr>
          <w:sz w:val="22"/>
          <w:szCs w:val="22"/>
        </w:rPr>
        <w:t>. – вътрешен полет Банкок – Пукет</w:t>
      </w:r>
      <w:r w:rsidRPr="00DF702A">
        <w:rPr>
          <w:sz w:val="22"/>
          <w:szCs w:val="22"/>
          <w:lang w:val="en-US"/>
        </w:rPr>
        <w:t xml:space="preserve"> </w:t>
      </w:r>
      <w:r w:rsidRPr="00DF702A">
        <w:rPr>
          <w:sz w:val="22"/>
          <w:szCs w:val="22"/>
        </w:rPr>
        <w:t xml:space="preserve">с </w:t>
      </w:r>
      <w:r w:rsidRPr="00DF702A">
        <w:rPr>
          <w:sz w:val="22"/>
          <w:szCs w:val="22"/>
          <w:lang w:val="en-US"/>
        </w:rPr>
        <w:t>“Air Asia”</w:t>
      </w:r>
      <w:r w:rsidRPr="00DF702A">
        <w:rPr>
          <w:sz w:val="22"/>
          <w:szCs w:val="22"/>
        </w:rPr>
        <w:t xml:space="preserve">. Пристигане в Пукет в </w:t>
      </w:r>
      <w:r w:rsidRPr="00DF702A">
        <w:rPr>
          <w:b/>
          <w:sz w:val="22"/>
          <w:szCs w:val="22"/>
          <w:lang w:val="en-US"/>
        </w:rPr>
        <w:t>18.45</w:t>
      </w:r>
      <w:r w:rsidRPr="00DF702A">
        <w:rPr>
          <w:b/>
          <w:sz w:val="22"/>
          <w:szCs w:val="22"/>
        </w:rPr>
        <w:t xml:space="preserve"> ч.</w:t>
      </w:r>
    </w:p>
    <w:p w:rsidR="00DF702A" w:rsidRDefault="00DF702A" w:rsidP="00DF702A">
      <w:pPr>
        <w:pStyle w:val="BodyText"/>
        <w:spacing w:after="0"/>
        <w:ind w:left="720"/>
        <w:rPr>
          <w:b/>
          <w:bCs/>
          <w:sz w:val="22"/>
          <w:szCs w:val="22"/>
        </w:rPr>
      </w:pPr>
      <w:r w:rsidRPr="00DF702A">
        <w:rPr>
          <w:b/>
          <w:bCs/>
          <w:sz w:val="22"/>
          <w:szCs w:val="22"/>
        </w:rPr>
        <w:lastRenderedPageBreak/>
        <w:t xml:space="preserve">9 ДЕН </w:t>
      </w:r>
      <w:r w:rsidRPr="00DF702A">
        <w:rPr>
          <w:i/>
          <w:sz w:val="22"/>
          <w:szCs w:val="22"/>
        </w:rPr>
        <w:t xml:space="preserve">– </w:t>
      </w:r>
      <w:r w:rsidRPr="00DF702A">
        <w:rPr>
          <w:sz w:val="22"/>
          <w:szCs w:val="22"/>
        </w:rPr>
        <w:t xml:space="preserve"> </w:t>
      </w:r>
      <w:r w:rsidRPr="00DF702A">
        <w:rPr>
          <w:sz w:val="22"/>
          <w:szCs w:val="22"/>
          <w:lang w:val="en-US"/>
        </w:rPr>
        <w:t xml:space="preserve"> </w:t>
      </w:r>
      <w:r w:rsidRPr="00DF702A">
        <w:rPr>
          <w:bCs/>
          <w:sz w:val="22"/>
          <w:szCs w:val="22"/>
        </w:rPr>
        <w:t xml:space="preserve">В </w:t>
      </w:r>
      <w:r w:rsidRPr="00DF702A">
        <w:rPr>
          <w:b/>
          <w:bCs/>
          <w:sz w:val="22"/>
          <w:szCs w:val="22"/>
        </w:rPr>
        <w:t>09.45 ч</w:t>
      </w:r>
      <w:r w:rsidRPr="00DF702A">
        <w:rPr>
          <w:bCs/>
          <w:sz w:val="22"/>
          <w:szCs w:val="22"/>
        </w:rPr>
        <w:t>. – п</w:t>
      </w:r>
      <w:r w:rsidRPr="00DF702A">
        <w:rPr>
          <w:sz w:val="22"/>
          <w:szCs w:val="22"/>
        </w:rPr>
        <w:t xml:space="preserve">олет Пукет – </w:t>
      </w:r>
      <w:r w:rsidR="004B1D2C">
        <w:rPr>
          <w:sz w:val="22"/>
          <w:szCs w:val="22"/>
        </w:rPr>
        <w:t>Сингапур</w:t>
      </w:r>
      <w:r w:rsidRPr="00DF702A">
        <w:rPr>
          <w:sz w:val="22"/>
          <w:szCs w:val="22"/>
          <w:lang w:val="en-US"/>
        </w:rPr>
        <w:t xml:space="preserve"> </w:t>
      </w:r>
      <w:r w:rsidRPr="00DF702A">
        <w:rPr>
          <w:sz w:val="22"/>
          <w:szCs w:val="22"/>
        </w:rPr>
        <w:t xml:space="preserve">с </w:t>
      </w:r>
      <w:r w:rsidRPr="00DF702A">
        <w:rPr>
          <w:sz w:val="22"/>
          <w:szCs w:val="22"/>
          <w:lang w:val="en-US"/>
        </w:rPr>
        <w:t>“Air Asia”</w:t>
      </w:r>
      <w:r w:rsidRPr="00DF702A">
        <w:rPr>
          <w:sz w:val="22"/>
          <w:szCs w:val="22"/>
        </w:rPr>
        <w:t>.</w:t>
      </w:r>
      <w:r w:rsidRPr="00DF702A">
        <w:rPr>
          <w:bCs/>
          <w:sz w:val="22"/>
          <w:szCs w:val="22"/>
        </w:rPr>
        <w:t xml:space="preserve"> Пристигане в </w:t>
      </w:r>
      <w:r w:rsidR="00007D8C">
        <w:rPr>
          <w:bCs/>
          <w:sz w:val="22"/>
          <w:szCs w:val="22"/>
        </w:rPr>
        <w:t>Малайзия</w:t>
      </w:r>
      <w:r w:rsidRPr="00DF702A">
        <w:rPr>
          <w:bCs/>
          <w:sz w:val="22"/>
          <w:szCs w:val="22"/>
        </w:rPr>
        <w:t xml:space="preserve"> в </w:t>
      </w:r>
      <w:r w:rsidRPr="00DF702A">
        <w:rPr>
          <w:b/>
          <w:bCs/>
          <w:sz w:val="22"/>
          <w:szCs w:val="22"/>
        </w:rPr>
        <w:t>12.40 ч.</w:t>
      </w:r>
    </w:p>
    <w:p w:rsidR="003C085A" w:rsidRPr="003C085A" w:rsidRDefault="001C4C29" w:rsidP="003C085A">
      <w:pPr>
        <w:pStyle w:val="ListParagraph"/>
        <w:spacing w:line="285" w:lineRule="atLeast"/>
        <w:jc w:val="both"/>
        <w:rPr>
          <w:rFonts w:ascii="Times New Roman" w:hAnsi="Times New Roman" w:cs="Times New Roman"/>
          <w:b/>
        </w:rPr>
      </w:pPr>
      <w:r>
        <w:rPr>
          <w:rFonts w:ascii="Times New Roman" w:hAnsi="Times New Roman" w:cs="Times New Roman"/>
          <w:b/>
          <w:lang w:val="bg-BG"/>
        </w:rPr>
        <w:t>1</w:t>
      </w:r>
      <w:r w:rsidR="004B1D2C">
        <w:rPr>
          <w:rFonts w:ascii="Times New Roman" w:hAnsi="Times New Roman" w:cs="Times New Roman"/>
          <w:b/>
          <w:lang w:val="bg-BG"/>
        </w:rPr>
        <w:t>3</w:t>
      </w:r>
      <w:r w:rsidR="003C085A" w:rsidRPr="003C085A">
        <w:rPr>
          <w:rFonts w:ascii="Times New Roman" w:hAnsi="Times New Roman" w:cs="Times New Roman"/>
          <w:b/>
        </w:rPr>
        <w:t xml:space="preserve"> ДЕН –</w:t>
      </w:r>
      <w:r w:rsidR="003C085A" w:rsidRPr="003C085A">
        <w:rPr>
          <w:rFonts w:ascii="Times New Roman" w:hAnsi="Times New Roman" w:cs="Times New Roman"/>
          <w:color w:val="000000"/>
        </w:rPr>
        <w:t xml:space="preserve">В </w:t>
      </w:r>
      <w:r w:rsidR="003C085A" w:rsidRPr="003C085A">
        <w:rPr>
          <w:rFonts w:ascii="Times New Roman" w:hAnsi="Times New Roman" w:cs="Times New Roman"/>
          <w:b/>
          <w:color w:val="000000"/>
        </w:rPr>
        <w:t>00.10 ч</w:t>
      </w:r>
      <w:r w:rsidR="003C085A" w:rsidRPr="003C085A">
        <w:rPr>
          <w:rFonts w:ascii="Times New Roman" w:hAnsi="Times New Roman" w:cs="Times New Roman"/>
          <w:color w:val="000000"/>
        </w:rPr>
        <w:t xml:space="preserve"> </w:t>
      </w:r>
      <w:proofErr w:type="spellStart"/>
      <w:r w:rsidR="003C085A" w:rsidRPr="003C085A">
        <w:rPr>
          <w:rFonts w:ascii="Times New Roman" w:hAnsi="Times New Roman" w:cs="Times New Roman"/>
          <w:color w:val="000000"/>
        </w:rPr>
        <w:t>полет</w:t>
      </w:r>
      <w:proofErr w:type="spellEnd"/>
      <w:r w:rsidR="003C085A" w:rsidRPr="003C085A">
        <w:rPr>
          <w:rFonts w:ascii="Times New Roman" w:hAnsi="Times New Roman" w:cs="Times New Roman"/>
          <w:color w:val="000000"/>
        </w:rPr>
        <w:t xml:space="preserve"> </w:t>
      </w:r>
      <w:proofErr w:type="spellStart"/>
      <w:r w:rsidR="003C085A" w:rsidRPr="003C085A">
        <w:rPr>
          <w:rFonts w:ascii="Times New Roman" w:hAnsi="Times New Roman" w:cs="Times New Roman"/>
          <w:color w:val="000000"/>
        </w:rPr>
        <w:t>полет</w:t>
      </w:r>
      <w:proofErr w:type="spellEnd"/>
      <w:r w:rsidR="003C085A" w:rsidRPr="003C085A">
        <w:rPr>
          <w:rFonts w:ascii="Times New Roman" w:hAnsi="Times New Roman" w:cs="Times New Roman"/>
          <w:color w:val="000000"/>
        </w:rPr>
        <w:t xml:space="preserve"> </w:t>
      </w:r>
      <w:r>
        <w:rPr>
          <w:rFonts w:ascii="Times New Roman" w:hAnsi="Times New Roman" w:cs="Times New Roman"/>
          <w:color w:val="000000"/>
          <w:lang w:val="bg-BG"/>
        </w:rPr>
        <w:t>Сингапур</w:t>
      </w:r>
      <w:r w:rsidR="003C085A" w:rsidRPr="003C085A">
        <w:rPr>
          <w:rFonts w:ascii="Times New Roman" w:hAnsi="Times New Roman" w:cs="Times New Roman"/>
          <w:color w:val="000000"/>
        </w:rPr>
        <w:t xml:space="preserve"> – </w:t>
      </w:r>
      <w:proofErr w:type="spellStart"/>
      <w:r w:rsidR="003C085A" w:rsidRPr="003C085A">
        <w:rPr>
          <w:rFonts w:ascii="Times New Roman" w:hAnsi="Times New Roman" w:cs="Times New Roman"/>
          <w:color w:val="000000"/>
        </w:rPr>
        <w:t>Доха</w:t>
      </w:r>
      <w:proofErr w:type="spellEnd"/>
      <w:r w:rsidR="003C085A" w:rsidRPr="003C085A">
        <w:rPr>
          <w:rFonts w:ascii="Times New Roman" w:hAnsi="Times New Roman" w:cs="Times New Roman"/>
          <w:color w:val="000000"/>
        </w:rPr>
        <w:t xml:space="preserve">. </w:t>
      </w:r>
      <w:proofErr w:type="spellStart"/>
      <w:r w:rsidR="003C085A" w:rsidRPr="003C085A">
        <w:rPr>
          <w:rFonts w:ascii="Times New Roman" w:hAnsi="Times New Roman" w:cs="Times New Roman"/>
          <w:color w:val="000000"/>
        </w:rPr>
        <w:t>Пристигане</w:t>
      </w:r>
      <w:proofErr w:type="spellEnd"/>
      <w:r w:rsidR="003C085A" w:rsidRPr="003C085A">
        <w:rPr>
          <w:rFonts w:ascii="Times New Roman" w:hAnsi="Times New Roman" w:cs="Times New Roman"/>
          <w:color w:val="000000"/>
        </w:rPr>
        <w:t xml:space="preserve"> в </w:t>
      </w:r>
      <w:proofErr w:type="spellStart"/>
      <w:r w:rsidR="003C085A" w:rsidRPr="003C085A">
        <w:rPr>
          <w:rFonts w:ascii="Times New Roman" w:hAnsi="Times New Roman" w:cs="Times New Roman"/>
          <w:color w:val="000000"/>
        </w:rPr>
        <w:t>Доха</w:t>
      </w:r>
      <w:proofErr w:type="spellEnd"/>
      <w:r w:rsidR="003C085A" w:rsidRPr="003C085A">
        <w:rPr>
          <w:rFonts w:ascii="Times New Roman" w:hAnsi="Times New Roman" w:cs="Times New Roman"/>
          <w:color w:val="000000"/>
        </w:rPr>
        <w:t xml:space="preserve"> в </w:t>
      </w:r>
      <w:r w:rsidR="003C085A" w:rsidRPr="003C085A">
        <w:rPr>
          <w:rFonts w:ascii="Times New Roman" w:hAnsi="Times New Roman" w:cs="Times New Roman"/>
          <w:b/>
          <w:color w:val="000000"/>
        </w:rPr>
        <w:t>05.00ч.</w:t>
      </w:r>
      <w:r w:rsidR="003C085A" w:rsidRPr="003C085A">
        <w:rPr>
          <w:rFonts w:ascii="Times New Roman" w:hAnsi="Times New Roman" w:cs="Times New Roman"/>
          <w:color w:val="000000"/>
        </w:rPr>
        <w:t xml:space="preserve"> В </w:t>
      </w:r>
      <w:r w:rsidR="003C085A" w:rsidRPr="003C085A">
        <w:rPr>
          <w:rFonts w:ascii="Times New Roman" w:hAnsi="Times New Roman" w:cs="Times New Roman"/>
          <w:b/>
          <w:color w:val="000000"/>
        </w:rPr>
        <w:t>07.30ч</w:t>
      </w:r>
      <w:r w:rsidR="003C085A" w:rsidRPr="003C085A">
        <w:rPr>
          <w:rFonts w:ascii="Times New Roman" w:hAnsi="Times New Roman" w:cs="Times New Roman"/>
          <w:color w:val="000000"/>
        </w:rPr>
        <w:t>.</w:t>
      </w:r>
      <w:r w:rsidR="003C085A" w:rsidRPr="003C085A">
        <w:rPr>
          <w:rFonts w:ascii="Times New Roman" w:hAnsi="Times New Roman" w:cs="Times New Roman"/>
        </w:rPr>
        <w:t xml:space="preserve"> </w:t>
      </w:r>
      <w:proofErr w:type="spellStart"/>
      <w:r w:rsidR="003C085A" w:rsidRPr="003C085A">
        <w:rPr>
          <w:rFonts w:ascii="Times New Roman" w:hAnsi="Times New Roman" w:cs="Times New Roman"/>
        </w:rPr>
        <w:t>полет</w:t>
      </w:r>
      <w:proofErr w:type="spellEnd"/>
      <w:r w:rsidR="003C085A" w:rsidRPr="003C085A">
        <w:rPr>
          <w:rFonts w:ascii="Times New Roman" w:hAnsi="Times New Roman" w:cs="Times New Roman"/>
        </w:rPr>
        <w:t xml:space="preserve"> </w:t>
      </w:r>
      <w:proofErr w:type="spellStart"/>
      <w:r w:rsidR="003C085A" w:rsidRPr="003C085A">
        <w:rPr>
          <w:rFonts w:ascii="Times New Roman" w:hAnsi="Times New Roman" w:cs="Times New Roman"/>
        </w:rPr>
        <w:t>Доха</w:t>
      </w:r>
      <w:proofErr w:type="spellEnd"/>
      <w:r w:rsidR="003C085A" w:rsidRPr="003C085A">
        <w:rPr>
          <w:rFonts w:ascii="Times New Roman" w:hAnsi="Times New Roman" w:cs="Times New Roman"/>
        </w:rPr>
        <w:t xml:space="preserve"> – </w:t>
      </w:r>
      <w:proofErr w:type="spellStart"/>
      <w:r w:rsidR="003C085A" w:rsidRPr="003C085A">
        <w:rPr>
          <w:rFonts w:ascii="Times New Roman" w:hAnsi="Times New Roman" w:cs="Times New Roman"/>
        </w:rPr>
        <w:t>София</w:t>
      </w:r>
      <w:proofErr w:type="spellEnd"/>
      <w:r w:rsidR="003C085A" w:rsidRPr="003C085A">
        <w:rPr>
          <w:rFonts w:ascii="Times New Roman" w:hAnsi="Times New Roman" w:cs="Times New Roman"/>
        </w:rPr>
        <w:t xml:space="preserve"> </w:t>
      </w:r>
      <w:proofErr w:type="spellStart"/>
      <w:r w:rsidR="003C085A" w:rsidRPr="003C085A">
        <w:rPr>
          <w:rFonts w:ascii="Times New Roman" w:hAnsi="Times New Roman" w:cs="Times New Roman"/>
        </w:rPr>
        <w:t>Пристигане</w:t>
      </w:r>
      <w:proofErr w:type="spellEnd"/>
      <w:r w:rsidR="003C085A" w:rsidRPr="003C085A">
        <w:rPr>
          <w:rFonts w:ascii="Times New Roman" w:hAnsi="Times New Roman" w:cs="Times New Roman"/>
        </w:rPr>
        <w:t xml:space="preserve">  </w:t>
      </w:r>
      <w:proofErr w:type="spellStart"/>
      <w:r w:rsidR="003C085A" w:rsidRPr="003C085A">
        <w:rPr>
          <w:rFonts w:ascii="Times New Roman" w:hAnsi="Times New Roman" w:cs="Times New Roman"/>
        </w:rPr>
        <w:t>на</w:t>
      </w:r>
      <w:proofErr w:type="spellEnd"/>
      <w:r w:rsidR="003C085A" w:rsidRPr="003C085A">
        <w:rPr>
          <w:rFonts w:ascii="Times New Roman" w:hAnsi="Times New Roman" w:cs="Times New Roman"/>
        </w:rPr>
        <w:t xml:space="preserve"> </w:t>
      </w:r>
      <w:proofErr w:type="spellStart"/>
      <w:r w:rsidR="003C085A" w:rsidRPr="003C085A">
        <w:rPr>
          <w:rFonts w:ascii="Times New Roman" w:hAnsi="Times New Roman" w:cs="Times New Roman"/>
        </w:rPr>
        <w:t>летище</w:t>
      </w:r>
      <w:proofErr w:type="spellEnd"/>
      <w:r w:rsidR="003C085A" w:rsidRPr="003C085A">
        <w:rPr>
          <w:rFonts w:ascii="Times New Roman" w:hAnsi="Times New Roman" w:cs="Times New Roman"/>
        </w:rPr>
        <w:t xml:space="preserve"> </w:t>
      </w:r>
      <w:proofErr w:type="spellStart"/>
      <w:r w:rsidR="003C085A" w:rsidRPr="003C085A">
        <w:rPr>
          <w:rFonts w:ascii="Times New Roman" w:hAnsi="Times New Roman" w:cs="Times New Roman"/>
        </w:rPr>
        <w:t>София</w:t>
      </w:r>
      <w:proofErr w:type="spellEnd"/>
      <w:r w:rsidR="003C085A" w:rsidRPr="003C085A">
        <w:rPr>
          <w:rFonts w:ascii="Times New Roman" w:hAnsi="Times New Roman" w:cs="Times New Roman"/>
        </w:rPr>
        <w:t xml:space="preserve"> в </w:t>
      </w:r>
      <w:r w:rsidR="003C085A" w:rsidRPr="003C085A">
        <w:rPr>
          <w:rFonts w:ascii="Times New Roman" w:hAnsi="Times New Roman" w:cs="Times New Roman"/>
          <w:b/>
        </w:rPr>
        <w:t>11.40ч.</w:t>
      </w:r>
    </w:p>
    <w:p w:rsidR="007F59AE" w:rsidRPr="00E46119" w:rsidRDefault="007F59AE" w:rsidP="00626DCC">
      <w:pPr>
        <w:pStyle w:val="ListParagraph"/>
        <w:spacing w:after="0" w:line="285" w:lineRule="atLeast"/>
        <w:ind w:left="709"/>
        <w:jc w:val="both"/>
        <w:rPr>
          <w:rFonts w:ascii="Times New Roman" w:hAnsi="Times New Roman" w:cs="Times New Roman"/>
          <w:b/>
          <w:color w:val="000000"/>
          <w:u w:val="single"/>
          <w:lang w:val="bg-BG"/>
        </w:rPr>
      </w:pPr>
      <w:r w:rsidRPr="00626DCC">
        <w:rPr>
          <w:rFonts w:ascii="Times New Roman" w:hAnsi="Times New Roman"/>
          <w:b/>
          <w:iCs/>
        </w:rPr>
        <w:t xml:space="preserve">*Полетите </w:t>
      </w:r>
      <w:proofErr w:type="spellStart"/>
      <w:r w:rsidRPr="00626DCC">
        <w:rPr>
          <w:rFonts w:ascii="Times New Roman" w:hAnsi="Times New Roman"/>
          <w:b/>
          <w:iCs/>
        </w:rPr>
        <w:t>посочени</w:t>
      </w:r>
      <w:proofErr w:type="spellEnd"/>
      <w:r w:rsidRPr="00626DCC">
        <w:rPr>
          <w:rFonts w:ascii="Times New Roman" w:hAnsi="Times New Roman"/>
          <w:b/>
          <w:iCs/>
        </w:rPr>
        <w:t xml:space="preserve"> в програмата</w:t>
      </w:r>
      <w:bookmarkEnd w:id="9"/>
      <w:r w:rsidR="00E46119">
        <w:rPr>
          <w:rFonts w:ascii="Times New Roman" w:hAnsi="Times New Roman"/>
          <w:b/>
          <w:iCs/>
          <w:lang w:val="bg-BG"/>
        </w:rPr>
        <w:t xml:space="preserve"> с</w:t>
      </w:r>
      <w:r w:rsidR="00007D8C">
        <w:rPr>
          <w:rFonts w:ascii="Times New Roman" w:hAnsi="Times New Roman"/>
          <w:b/>
          <w:iCs/>
          <w:lang w:val="bg-BG"/>
        </w:rPr>
        <w:t xml:space="preserve">е </w:t>
      </w:r>
      <w:r w:rsidR="00E46119">
        <w:rPr>
          <w:rFonts w:ascii="Times New Roman" w:hAnsi="Times New Roman"/>
          <w:b/>
          <w:iCs/>
          <w:lang w:val="bg-BG"/>
        </w:rPr>
        <w:t>актуал</w:t>
      </w:r>
      <w:r w:rsidR="00007D8C">
        <w:rPr>
          <w:rFonts w:ascii="Times New Roman" w:hAnsi="Times New Roman"/>
          <w:b/>
          <w:iCs/>
          <w:lang w:val="bg-BG"/>
        </w:rPr>
        <w:t>изират при потвърждение на групата</w:t>
      </w:r>
      <w:r w:rsidR="00E46119">
        <w:rPr>
          <w:rFonts w:ascii="Times New Roman" w:hAnsi="Times New Roman"/>
          <w:b/>
          <w:iCs/>
          <w:lang w:val="bg-BG"/>
        </w:rPr>
        <w:t>.</w:t>
      </w:r>
    </w:p>
    <w:p w:rsidR="00A62823" w:rsidRDefault="00A62823" w:rsidP="00A62823">
      <w:pPr>
        <w:numPr>
          <w:ilvl w:val="0"/>
          <w:numId w:val="2"/>
        </w:numPr>
        <w:jc w:val="both"/>
        <w:rPr>
          <w:sz w:val="22"/>
          <w:szCs w:val="22"/>
        </w:rPr>
      </w:pPr>
      <w:r w:rsidRPr="00230C95">
        <w:rPr>
          <w:sz w:val="22"/>
          <w:szCs w:val="22"/>
        </w:rPr>
        <w:t>трансфери летище – хотел – летище;</w:t>
      </w:r>
    </w:p>
    <w:p w:rsidR="001C4C29" w:rsidRPr="001C4C29" w:rsidRDefault="00A62823" w:rsidP="00B31A0E">
      <w:pPr>
        <w:numPr>
          <w:ilvl w:val="0"/>
          <w:numId w:val="7"/>
        </w:numPr>
        <w:jc w:val="both"/>
        <w:rPr>
          <w:b/>
          <w:i/>
          <w:sz w:val="22"/>
          <w:szCs w:val="22"/>
        </w:rPr>
      </w:pPr>
      <w:r w:rsidRPr="001C4C29">
        <w:rPr>
          <w:b/>
          <w:sz w:val="22"/>
          <w:szCs w:val="22"/>
        </w:rPr>
        <w:t>1</w:t>
      </w:r>
      <w:r w:rsidR="004B1D2C">
        <w:rPr>
          <w:b/>
          <w:sz w:val="22"/>
          <w:szCs w:val="22"/>
        </w:rPr>
        <w:t xml:space="preserve">0 </w:t>
      </w:r>
      <w:r w:rsidRPr="001C4C29">
        <w:rPr>
          <w:b/>
          <w:sz w:val="22"/>
          <w:szCs w:val="22"/>
        </w:rPr>
        <w:t xml:space="preserve">нощувки със закуски и </w:t>
      </w:r>
      <w:r w:rsidR="001C4C29" w:rsidRPr="001C4C29">
        <w:rPr>
          <w:b/>
          <w:sz w:val="22"/>
          <w:szCs w:val="22"/>
        </w:rPr>
        <w:t>1</w:t>
      </w:r>
      <w:r w:rsidRPr="001C4C29">
        <w:rPr>
          <w:b/>
          <w:sz w:val="22"/>
          <w:szCs w:val="22"/>
        </w:rPr>
        <w:t xml:space="preserve"> обяд в </w:t>
      </w:r>
      <w:r w:rsidR="005B1580" w:rsidRPr="001C4C29">
        <w:rPr>
          <w:b/>
          <w:sz w:val="22"/>
          <w:szCs w:val="22"/>
        </w:rPr>
        <w:t xml:space="preserve"> хотели 4* в Тайланд</w:t>
      </w:r>
      <w:r w:rsidR="001C4C29" w:rsidRPr="001C4C29">
        <w:rPr>
          <w:b/>
          <w:sz w:val="22"/>
          <w:szCs w:val="22"/>
        </w:rPr>
        <w:t xml:space="preserve"> и</w:t>
      </w:r>
      <w:r w:rsidR="005B1580" w:rsidRPr="001C4C29">
        <w:rPr>
          <w:b/>
          <w:sz w:val="22"/>
          <w:szCs w:val="22"/>
        </w:rPr>
        <w:t xml:space="preserve"> </w:t>
      </w:r>
      <w:r w:rsidR="002403B2" w:rsidRPr="001C4C29">
        <w:rPr>
          <w:b/>
          <w:sz w:val="22"/>
          <w:szCs w:val="22"/>
        </w:rPr>
        <w:t>Сингапур</w:t>
      </w:r>
      <w:r w:rsidR="001C4C29">
        <w:rPr>
          <w:b/>
          <w:sz w:val="22"/>
          <w:szCs w:val="22"/>
        </w:rPr>
        <w:t>;</w:t>
      </w:r>
      <w:r w:rsidR="002403B2" w:rsidRPr="001C4C29">
        <w:rPr>
          <w:b/>
          <w:sz w:val="22"/>
          <w:szCs w:val="22"/>
        </w:rPr>
        <w:t xml:space="preserve"> </w:t>
      </w:r>
    </w:p>
    <w:p w:rsidR="00A62823" w:rsidRPr="001C4C29" w:rsidRDefault="00A62823" w:rsidP="00B31A0E">
      <w:pPr>
        <w:numPr>
          <w:ilvl w:val="0"/>
          <w:numId w:val="7"/>
        </w:numPr>
        <w:jc w:val="both"/>
        <w:rPr>
          <w:b/>
          <w:i/>
          <w:sz w:val="22"/>
          <w:szCs w:val="22"/>
        </w:rPr>
      </w:pPr>
      <w:r w:rsidRPr="001C4C29">
        <w:rPr>
          <w:b/>
          <w:i/>
          <w:sz w:val="22"/>
          <w:szCs w:val="22"/>
        </w:rPr>
        <w:t xml:space="preserve">3 нощувки в Банкок </w:t>
      </w:r>
    </w:p>
    <w:p w:rsidR="00A62823" w:rsidRDefault="00A62823" w:rsidP="00A62823">
      <w:pPr>
        <w:numPr>
          <w:ilvl w:val="0"/>
          <w:numId w:val="7"/>
        </w:numPr>
        <w:jc w:val="both"/>
        <w:rPr>
          <w:b/>
          <w:i/>
          <w:sz w:val="22"/>
          <w:szCs w:val="22"/>
        </w:rPr>
      </w:pPr>
      <w:r w:rsidRPr="0014351C">
        <w:rPr>
          <w:b/>
          <w:i/>
          <w:sz w:val="22"/>
          <w:szCs w:val="22"/>
        </w:rPr>
        <w:t>4 нощувки на о-в Пукет</w:t>
      </w:r>
    </w:p>
    <w:p w:rsidR="005B1580" w:rsidRDefault="00A62823" w:rsidP="005B1580">
      <w:pPr>
        <w:numPr>
          <w:ilvl w:val="0"/>
          <w:numId w:val="7"/>
        </w:numPr>
        <w:jc w:val="both"/>
        <w:rPr>
          <w:b/>
          <w:i/>
          <w:sz w:val="22"/>
          <w:szCs w:val="22"/>
        </w:rPr>
      </w:pPr>
      <w:r w:rsidRPr="0014351C">
        <w:rPr>
          <w:b/>
          <w:i/>
          <w:color w:val="000000"/>
          <w:sz w:val="22"/>
        </w:rPr>
        <w:t xml:space="preserve">3 нощувки в Сингапур </w:t>
      </w:r>
    </w:p>
    <w:p w:rsidR="00E02E55" w:rsidRPr="00E02E55" w:rsidRDefault="00E02E55" w:rsidP="00E02E55">
      <w:pPr>
        <w:pStyle w:val="ListParagraph"/>
        <w:spacing w:after="0"/>
        <w:ind w:left="782"/>
        <w:rPr>
          <w:rFonts w:ascii="Times New Roman" w:hAnsi="Times New Roman" w:cs="Times New Roman"/>
        </w:rPr>
      </w:pPr>
      <w:bookmarkStart w:id="10" w:name="_Hlk129268809"/>
      <w:bookmarkStart w:id="11" w:name="_Hlk141782017"/>
      <w:r w:rsidRPr="00E02E55">
        <w:rPr>
          <w:rFonts w:ascii="Times New Roman" w:hAnsi="Times New Roman" w:cs="Times New Roman"/>
          <w:b/>
          <w:bCs/>
          <w:i/>
          <w:lang w:val="bg-BG" w:eastAsia="bg-BG"/>
        </w:rPr>
        <w:t>Настаняването в хотелите е между 14.00 ч и 16.00 ч.</w:t>
      </w:r>
      <w:bookmarkEnd w:id="10"/>
      <w:r w:rsidRPr="00E02E55">
        <w:rPr>
          <w:rFonts w:ascii="Times New Roman" w:hAnsi="Times New Roman" w:cs="Times New Roman"/>
          <w:lang w:val="bg-BG"/>
        </w:rPr>
        <w:br/>
      </w:r>
      <w:bookmarkEnd w:id="11"/>
      <w:r w:rsidRPr="00E02E55">
        <w:rPr>
          <w:rFonts w:ascii="Times New Roman" w:hAnsi="Times New Roman" w:cs="Times New Roman"/>
          <w:b/>
          <w:u w:val="single"/>
          <w:lang w:val="bg-BG" w:eastAsia="bg-BG"/>
        </w:rPr>
        <w:t>Обиколки и посещения</w:t>
      </w:r>
      <w:r w:rsidRPr="00E02E55">
        <w:rPr>
          <w:rFonts w:ascii="Times New Roman" w:hAnsi="Times New Roman" w:cs="Times New Roman"/>
          <w:b/>
          <w:lang w:val="bg-BG" w:eastAsia="bg-BG"/>
        </w:rPr>
        <w:t>:</w:t>
      </w:r>
    </w:p>
    <w:p w:rsidR="00A62823" w:rsidRPr="00D961C5" w:rsidRDefault="00A62823" w:rsidP="00A62823">
      <w:pPr>
        <w:numPr>
          <w:ilvl w:val="0"/>
          <w:numId w:val="9"/>
        </w:numPr>
        <w:jc w:val="both"/>
        <w:rPr>
          <w:color w:val="000000"/>
          <w:sz w:val="22"/>
          <w:szCs w:val="22"/>
        </w:rPr>
      </w:pPr>
      <w:r w:rsidRPr="00D961C5">
        <w:rPr>
          <w:i/>
          <w:color w:val="000000"/>
          <w:sz w:val="22"/>
        </w:rPr>
        <w:t>обиколка на Банкок – (</w:t>
      </w:r>
      <w:r>
        <w:rPr>
          <w:i/>
          <w:color w:val="000000"/>
          <w:sz w:val="22"/>
        </w:rPr>
        <w:t>3-ти</w:t>
      </w:r>
      <w:r w:rsidRPr="00D961C5">
        <w:rPr>
          <w:i/>
          <w:color w:val="000000"/>
          <w:sz w:val="22"/>
        </w:rPr>
        <w:t xml:space="preserve"> ден);</w:t>
      </w:r>
    </w:p>
    <w:p w:rsidR="00A62823" w:rsidRPr="00D961C5" w:rsidRDefault="00A62823" w:rsidP="00A62823">
      <w:pPr>
        <w:numPr>
          <w:ilvl w:val="0"/>
          <w:numId w:val="8"/>
        </w:numPr>
        <w:jc w:val="both"/>
        <w:rPr>
          <w:i/>
          <w:sz w:val="22"/>
          <w:szCs w:val="22"/>
        </w:rPr>
      </w:pPr>
      <w:r w:rsidRPr="00D961C5">
        <w:rPr>
          <w:bCs/>
          <w:i/>
          <w:sz w:val="22"/>
          <w:szCs w:val="22"/>
        </w:rPr>
        <w:t>разходка с лодка по река Чао Прая и по многобройните оживени канали</w:t>
      </w:r>
      <w:r w:rsidRPr="00D961C5">
        <w:rPr>
          <w:bCs/>
          <w:sz w:val="22"/>
          <w:szCs w:val="22"/>
        </w:rPr>
        <w:t xml:space="preserve">- </w:t>
      </w:r>
      <w:r w:rsidRPr="001D7283">
        <w:rPr>
          <w:bCs/>
          <w:i/>
          <w:sz w:val="22"/>
          <w:szCs w:val="22"/>
        </w:rPr>
        <w:t>(3</w:t>
      </w:r>
      <w:r w:rsidRPr="00D961C5">
        <w:rPr>
          <w:bCs/>
          <w:i/>
          <w:sz w:val="22"/>
          <w:szCs w:val="22"/>
        </w:rPr>
        <w:t>-ти ден</w:t>
      </w:r>
      <w:r w:rsidRPr="001D7283">
        <w:rPr>
          <w:bCs/>
          <w:i/>
          <w:sz w:val="22"/>
          <w:szCs w:val="22"/>
        </w:rPr>
        <w:t>)</w:t>
      </w:r>
      <w:r w:rsidRPr="00D961C5">
        <w:rPr>
          <w:bCs/>
          <w:i/>
          <w:sz w:val="22"/>
          <w:szCs w:val="22"/>
        </w:rPr>
        <w:t>;</w:t>
      </w:r>
    </w:p>
    <w:p w:rsidR="00A62823" w:rsidRPr="00D961C5" w:rsidRDefault="00A62823" w:rsidP="00A62823">
      <w:pPr>
        <w:numPr>
          <w:ilvl w:val="0"/>
          <w:numId w:val="8"/>
        </w:numPr>
        <w:jc w:val="both"/>
        <w:rPr>
          <w:i/>
          <w:sz w:val="22"/>
          <w:szCs w:val="22"/>
        </w:rPr>
      </w:pPr>
      <w:r>
        <w:rPr>
          <w:bCs/>
          <w:i/>
          <w:sz w:val="22"/>
          <w:szCs w:val="22"/>
        </w:rPr>
        <w:t xml:space="preserve">екскурзия до Аютая </w:t>
      </w:r>
      <w:r w:rsidRPr="00D961C5">
        <w:rPr>
          <w:bCs/>
          <w:i/>
          <w:sz w:val="22"/>
          <w:szCs w:val="22"/>
        </w:rPr>
        <w:t>– (4-ти ден);</w:t>
      </w:r>
    </w:p>
    <w:p w:rsidR="00007D8C" w:rsidRPr="00007D8C" w:rsidRDefault="00007D8C" w:rsidP="00007D8C">
      <w:pPr>
        <w:numPr>
          <w:ilvl w:val="0"/>
          <w:numId w:val="8"/>
        </w:numPr>
        <w:jc w:val="both"/>
        <w:rPr>
          <w:i/>
          <w:sz w:val="22"/>
          <w:szCs w:val="22"/>
        </w:rPr>
      </w:pPr>
      <w:r w:rsidRPr="001D7283">
        <w:rPr>
          <w:i/>
          <w:color w:val="000000"/>
          <w:sz w:val="22"/>
        </w:rPr>
        <w:t>полудневна обиколка на Сингапур</w:t>
      </w:r>
      <w:r w:rsidRPr="00D961C5">
        <w:rPr>
          <w:i/>
          <w:color w:val="000000"/>
          <w:sz w:val="22"/>
        </w:rPr>
        <w:t xml:space="preserve"> (1</w:t>
      </w:r>
      <w:r w:rsidR="004B1D2C">
        <w:rPr>
          <w:i/>
          <w:color w:val="000000"/>
          <w:sz w:val="22"/>
        </w:rPr>
        <w:t>0</w:t>
      </w:r>
      <w:r w:rsidR="00A76B19">
        <w:rPr>
          <w:i/>
          <w:color w:val="000000"/>
          <w:sz w:val="22"/>
        </w:rPr>
        <w:t>-</w:t>
      </w:r>
      <w:r w:rsidRPr="00D961C5">
        <w:rPr>
          <w:i/>
          <w:color w:val="000000"/>
          <w:sz w:val="22"/>
        </w:rPr>
        <w:t>ти ден)</w:t>
      </w:r>
      <w:r w:rsidRPr="001D7283">
        <w:rPr>
          <w:i/>
          <w:color w:val="000000"/>
          <w:sz w:val="22"/>
        </w:rPr>
        <w:t xml:space="preserve">; </w:t>
      </w:r>
    </w:p>
    <w:p w:rsidR="00A62823" w:rsidRPr="001A3821" w:rsidRDefault="00A62823" w:rsidP="00A62823">
      <w:pPr>
        <w:numPr>
          <w:ilvl w:val="0"/>
          <w:numId w:val="2"/>
        </w:numPr>
        <w:jc w:val="both"/>
        <w:rPr>
          <w:sz w:val="22"/>
          <w:szCs w:val="22"/>
        </w:rPr>
      </w:pPr>
      <w:r w:rsidRPr="001A3821">
        <w:rPr>
          <w:sz w:val="22"/>
          <w:szCs w:val="22"/>
        </w:rPr>
        <w:t>всички турове съгласн</w:t>
      </w:r>
      <w:r>
        <w:rPr>
          <w:sz w:val="22"/>
          <w:szCs w:val="22"/>
        </w:rPr>
        <w:t>о програмата;</w:t>
      </w:r>
    </w:p>
    <w:p w:rsidR="00A62823" w:rsidRPr="00457EE0" w:rsidRDefault="00A62823" w:rsidP="00A62823">
      <w:pPr>
        <w:pStyle w:val="BodyText"/>
        <w:numPr>
          <w:ilvl w:val="0"/>
          <w:numId w:val="2"/>
        </w:numPr>
        <w:spacing w:after="0"/>
        <w:jc w:val="both"/>
        <w:rPr>
          <w:sz w:val="22"/>
          <w:szCs w:val="22"/>
        </w:rPr>
      </w:pPr>
      <w:r w:rsidRPr="001A3821">
        <w:rPr>
          <w:sz w:val="22"/>
          <w:szCs w:val="22"/>
        </w:rPr>
        <w:t>наземен транспорт</w:t>
      </w:r>
      <w:r w:rsidR="004F23F0">
        <w:rPr>
          <w:sz w:val="22"/>
          <w:szCs w:val="22"/>
          <w:lang w:val="en-US"/>
        </w:rPr>
        <w:t xml:space="preserve">, </w:t>
      </w:r>
      <w:r w:rsidRPr="001A3821">
        <w:rPr>
          <w:sz w:val="22"/>
          <w:szCs w:val="22"/>
        </w:rPr>
        <w:t xml:space="preserve">който се осъществява с туристически автобус, оборудван с </w:t>
      </w:r>
      <w:r w:rsidRPr="00457EE0">
        <w:rPr>
          <w:sz w:val="22"/>
          <w:szCs w:val="22"/>
        </w:rPr>
        <w:t>климатик;</w:t>
      </w:r>
    </w:p>
    <w:p w:rsidR="00A62823" w:rsidRPr="00457EE0" w:rsidRDefault="00A62823" w:rsidP="00A62823">
      <w:pPr>
        <w:pStyle w:val="BodyText"/>
        <w:numPr>
          <w:ilvl w:val="0"/>
          <w:numId w:val="2"/>
        </w:numPr>
        <w:spacing w:after="0"/>
        <w:jc w:val="both"/>
        <w:rPr>
          <w:sz w:val="22"/>
          <w:szCs w:val="22"/>
        </w:rPr>
      </w:pPr>
      <w:r w:rsidRPr="00457EE0">
        <w:rPr>
          <w:sz w:val="22"/>
          <w:szCs w:val="22"/>
        </w:rPr>
        <w:t>входни такси за всички посещавани обекти, посочени в програмата;</w:t>
      </w:r>
    </w:p>
    <w:p w:rsidR="00A62823" w:rsidRDefault="00A62823" w:rsidP="00A62823">
      <w:pPr>
        <w:numPr>
          <w:ilvl w:val="0"/>
          <w:numId w:val="2"/>
        </w:numPr>
        <w:jc w:val="both"/>
        <w:rPr>
          <w:sz w:val="22"/>
          <w:szCs w:val="22"/>
        </w:rPr>
      </w:pPr>
      <w:r>
        <w:rPr>
          <w:sz w:val="22"/>
          <w:szCs w:val="22"/>
        </w:rPr>
        <w:t xml:space="preserve">водач </w:t>
      </w:r>
      <w:r w:rsidRPr="00457EE0">
        <w:rPr>
          <w:sz w:val="22"/>
          <w:szCs w:val="22"/>
        </w:rPr>
        <w:t xml:space="preserve">и екскурзоводско обслужване по време на обиколките с местен екскурзовод </w:t>
      </w:r>
      <w:r w:rsidRPr="00457EE0">
        <w:rPr>
          <w:sz w:val="22"/>
          <w:szCs w:val="22"/>
          <w:lang w:val="en-US"/>
        </w:rPr>
        <w:t>(</w:t>
      </w:r>
      <w:r w:rsidRPr="00457EE0">
        <w:rPr>
          <w:sz w:val="22"/>
          <w:szCs w:val="22"/>
        </w:rPr>
        <w:t>с превод на български език</w:t>
      </w:r>
      <w:r w:rsidRPr="00457EE0">
        <w:rPr>
          <w:sz w:val="22"/>
          <w:szCs w:val="22"/>
          <w:lang w:val="en-US"/>
        </w:rPr>
        <w:t>)</w:t>
      </w:r>
      <w:r>
        <w:rPr>
          <w:sz w:val="22"/>
          <w:szCs w:val="22"/>
        </w:rPr>
        <w:t>;</w:t>
      </w:r>
      <w:r w:rsidRPr="000A10AC">
        <w:rPr>
          <w:color w:val="000000"/>
          <w:sz w:val="22"/>
          <w:szCs w:val="22"/>
        </w:rPr>
        <w:t xml:space="preserve"> </w:t>
      </w:r>
      <w:r>
        <w:rPr>
          <w:color w:val="000000"/>
          <w:sz w:val="22"/>
          <w:szCs w:val="22"/>
        </w:rPr>
        <w:t>от</w:t>
      </w:r>
      <w:r w:rsidRPr="007C0FA2">
        <w:rPr>
          <w:color w:val="000000"/>
          <w:sz w:val="22"/>
          <w:szCs w:val="22"/>
        </w:rPr>
        <w:t xml:space="preserve"> водач</w:t>
      </w:r>
      <w:r>
        <w:rPr>
          <w:color w:val="000000"/>
          <w:sz w:val="22"/>
          <w:szCs w:val="22"/>
        </w:rPr>
        <w:t>ът, който придружава групата.</w:t>
      </w:r>
    </w:p>
    <w:p w:rsidR="00A62823" w:rsidRDefault="00A62823" w:rsidP="00A62823">
      <w:pPr>
        <w:numPr>
          <w:ilvl w:val="0"/>
          <w:numId w:val="2"/>
        </w:numPr>
        <w:jc w:val="both"/>
        <w:rPr>
          <w:rFonts w:cs="Arial"/>
          <w:b/>
          <w:color w:val="000000"/>
          <w:sz w:val="22"/>
          <w:szCs w:val="22"/>
        </w:rPr>
      </w:pPr>
      <w:r w:rsidRPr="001D7283">
        <w:rPr>
          <w:sz w:val="22"/>
          <w:szCs w:val="22"/>
        </w:rPr>
        <w:t>такса</w:t>
      </w:r>
      <w:r w:rsidRPr="00A74AA1">
        <w:rPr>
          <w:rFonts w:cs="Arial"/>
          <w:color w:val="000000"/>
          <w:sz w:val="22"/>
          <w:szCs w:val="22"/>
        </w:rPr>
        <w:t xml:space="preserve"> екскурзоводско и шофьорско обслужване по време на </w:t>
      </w:r>
      <w:r w:rsidRPr="001D7283">
        <w:rPr>
          <w:sz w:val="22"/>
          <w:szCs w:val="22"/>
        </w:rPr>
        <w:t>обиколките</w:t>
      </w:r>
      <w:r w:rsidRPr="00A74AA1">
        <w:rPr>
          <w:sz w:val="22"/>
          <w:szCs w:val="22"/>
        </w:rPr>
        <w:t xml:space="preserve"> -</w:t>
      </w:r>
      <w:r w:rsidRPr="00A74AA1">
        <w:rPr>
          <w:b/>
          <w:sz w:val="22"/>
          <w:szCs w:val="22"/>
        </w:rPr>
        <w:t xml:space="preserve"> </w:t>
      </w:r>
      <w:r w:rsidR="004F23F0">
        <w:rPr>
          <w:b/>
          <w:sz w:val="22"/>
          <w:szCs w:val="22"/>
          <w:lang w:val="en-US"/>
        </w:rPr>
        <w:t>8</w:t>
      </w:r>
      <w:r w:rsidR="004B1D2C">
        <w:rPr>
          <w:b/>
          <w:sz w:val="22"/>
          <w:szCs w:val="22"/>
        </w:rPr>
        <w:t>0</w:t>
      </w:r>
      <w:r>
        <w:rPr>
          <w:rFonts w:cs="Arial"/>
          <w:b/>
          <w:color w:val="000000"/>
          <w:sz w:val="22"/>
          <w:szCs w:val="22"/>
        </w:rPr>
        <w:t>лв.</w:t>
      </w:r>
      <w:r w:rsidRPr="00A74AA1">
        <w:rPr>
          <w:rFonts w:cs="Arial"/>
          <w:b/>
          <w:color w:val="000000"/>
          <w:sz w:val="22"/>
          <w:szCs w:val="22"/>
        </w:rPr>
        <w:t xml:space="preserve">   </w:t>
      </w:r>
    </w:p>
    <w:p w:rsidR="00E02E55" w:rsidRDefault="00E02E55" w:rsidP="00E02E55">
      <w:pPr>
        <w:ind w:left="720"/>
        <w:jc w:val="both"/>
        <w:rPr>
          <w:rFonts w:cs="Arial"/>
          <w:b/>
          <w:color w:val="000000"/>
          <w:sz w:val="22"/>
          <w:szCs w:val="22"/>
        </w:rPr>
      </w:pPr>
    </w:p>
    <w:p w:rsidR="00A62823" w:rsidRPr="001D2073" w:rsidRDefault="00A62823" w:rsidP="00A62823">
      <w:pPr>
        <w:ind w:left="720"/>
        <w:jc w:val="both"/>
        <w:rPr>
          <w:rFonts w:cs="Arial"/>
          <w:b/>
          <w:color w:val="000000"/>
          <w:sz w:val="22"/>
          <w:szCs w:val="22"/>
        </w:rPr>
      </w:pPr>
      <w:r w:rsidRPr="00A74AA1">
        <w:rPr>
          <w:rFonts w:cs="Arial"/>
          <w:b/>
          <w:color w:val="000000"/>
          <w:sz w:val="22"/>
          <w:szCs w:val="22"/>
        </w:rPr>
        <w:t xml:space="preserve"> </w:t>
      </w:r>
    </w:p>
    <w:p w:rsidR="00107ACE" w:rsidRDefault="00107ACE" w:rsidP="00A62823">
      <w:pPr>
        <w:jc w:val="both"/>
        <w:rPr>
          <w:b/>
          <w:bCs/>
          <w:sz w:val="20"/>
          <w:szCs w:val="20"/>
        </w:rPr>
      </w:pPr>
    </w:p>
    <w:p w:rsidR="00107ACE" w:rsidRDefault="00107ACE" w:rsidP="00A62823">
      <w:pPr>
        <w:jc w:val="both"/>
        <w:rPr>
          <w:b/>
          <w:bCs/>
          <w:sz w:val="20"/>
          <w:szCs w:val="20"/>
        </w:rPr>
      </w:pPr>
    </w:p>
    <w:p w:rsidR="00A62823" w:rsidRDefault="00A62823" w:rsidP="00A62823">
      <w:pPr>
        <w:jc w:val="both"/>
        <w:rPr>
          <w:b/>
          <w:bCs/>
          <w:sz w:val="20"/>
          <w:szCs w:val="20"/>
        </w:rPr>
      </w:pPr>
      <w:r w:rsidRPr="00C51FE4">
        <w:rPr>
          <w:b/>
          <w:bCs/>
          <w:sz w:val="20"/>
          <w:szCs w:val="20"/>
        </w:rPr>
        <w:t>2. В ЦЕНАТА НЕ СЕ ВКЛЮЧВАТ:</w:t>
      </w:r>
    </w:p>
    <w:p w:rsidR="00873495" w:rsidRDefault="00873495" w:rsidP="00873495">
      <w:pPr>
        <w:pStyle w:val="BodyText"/>
        <w:numPr>
          <w:ilvl w:val="0"/>
          <w:numId w:val="30"/>
        </w:numPr>
        <w:spacing w:after="0"/>
        <w:jc w:val="both"/>
        <w:rPr>
          <w:color w:val="000000"/>
          <w:sz w:val="22"/>
          <w:szCs w:val="22"/>
        </w:rPr>
      </w:pPr>
      <w:r w:rsidRPr="00873495">
        <w:rPr>
          <w:color w:val="000000"/>
          <w:sz w:val="22"/>
          <w:szCs w:val="22"/>
        </w:rPr>
        <w:t xml:space="preserve">тайландска виза – </w:t>
      </w:r>
      <w:r w:rsidRPr="00873495">
        <w:rPr>
          <w:rStyle w:val="Strong"/>
          <w:color w:val="000000"/>
          <w:sz w:val="22"/>
          <w:szCs w:val="22"/>
        </w:rPr>
        <w:t>2000 бата</w:t>
      </w:r>
      <w:r w:rsidRPr="00873495">
        <w:rPr>
          <w:color w:val="000000"/>
          <w:sz w:val="22"/>
          <w:szCs w:val="22"/>
        </w:rPr>
        <w:t xml:space="preserve">; </w:t>
      </w:r>
      <w:r w:rsidRPr="00E63DB6">
        <w:rPr>
          <w:sz w:val="22"/>
          <w:szCs w:val="22"/>
        </w:rPr>
        <w:t>(издава се на място на летището) - плаща се на място</w:t>
      </w:r>
      <w:r w:rsidRPr="00873495">
        <w:rPr>
          <w:color w:val="000000"/>
          <w:sz w:val="22"/>
          <w:szCs w:val="22"/>
        </w:rPr>
        <w:t xml:space="preserve"> само в брой в тайландски бата); </w:t>
      </w:r>
    </w:p>
    <w:p w:rsidR="00107ACE" w:rsidRDefault="00107ACE" w:rsidP="00107ACE">
      <w:pPr>
        <w:pStyle w:val="BodyText"/>
        <w:spacing w:after="0"/>
        <w:jc w:val="both"/>
        <w:rPr>
          <w:color w:val="000000"/>
          <w:sz w:val="22"/>
          <w:szCs w:val="22"/>
        </w:rPr>
      </w:pPr>
    </w:p>
    <w:p w:rsidR="00107ACE" w:rsidRPr="00107ACE" w:rsidRDefault="00107ACE" w:rsidP="00107ACE">
      <w:pPr>
        <w:pStyle w:val="BodyText"/>
        <w:spacing w:after="0"/>
        <w:jc w:val="both"/>
        <w:rPr>
          <w:color w:val="000000"/>
          <w:sz w:val="22"/>
          <w:szCs w:val="22"/>
        </w:rPr>
      </w:pPr>
    </w:p>
    <w:p w:rsidR="00107ACE" w:rsidRPr="007F59AE" w:rsidRDefault="00107ACE" w:rsidP="00107ACE">
      <w:pPr>
        <w:pStyle w:val="ListParagraph"/>
        <w:numPr>
          <w:ilvl w:val="0"/>
          <w:numId w:val="4"/>
        </w:numPr>
        <w:jc w:val="both"/>
        <w:rPr>
          <w:rFonts w:ascii="Times New Roman" w:hAnsi="Times New Roman"/>
          <w:bCs/>
          <w:u w:val="single"/>
        </w:rPr>
      </w:pPr>
      <w:proofErr w:type="spellStart"/>
      <w:r w:rsidRPr="007F59AE">
        <w:rPr>
          <w:rFonts w:ascii="Times New Roman" w:hAnsi="Times New Roman"/>
          <w:b/>
          <w:i/>
          <w:u w:val="single"/>
        </w:rPr>
        <w:t>допълнителни</w:t>
      </w:r>
      <w:proofErr w:type="spellEnd"/>
      <w:r w:rsidRPr="007F59AE">
        <w:rPr>
          <w:rFonts w:ascii="Times New Roman" w:hAnsi="Times New Roman"/>
          <w:u w:val="single"/>
        </w:rPr>
        <w:t xml:space="preserve"> </w:t>
      </w:r>
      <w:proofErr w:type="spellStart"/>
      <w:r w:rsidRPr="007F59AE">
        <w:rPr>
          <w:rFonts w:ascii="Times New Roman" w:hAnsi="Times New Roman"/>
          <w:b/>
          <w:i/>
          <w:u w:val="single"/>
        </w:rPr>
        <w:t>екскурзии</w:t>
      </w:r>
      <w:proofErr w:type="spellEnd"/>
      <w:r w:rsidRPr="007F59AE">
        <w:rPr>
          <w:rFonts w:ascii="Times New Roman" w:hAnsi="Times New Roman"/>
          <w:b/>
          <w:i/>
          <w:u w:val="single"/>
        </w:rPr>
        <w:t xml:space="preserve"> и </w:t>
      </w:r>
      <w:proofErr w:type="spellStart"/>
      <w:r w:rsidRPr="007F59AE">
        <w:rPr>
          <w:rFonts w:ascii="Times New Roman" w:hAnsi="Times New Roman"/>
          <w:b/>
          <w:i/>
          <w:u w:val="single"/>
        </w:rPr>
        <w:t>мероприятия</w:t>
      </w:r>
      <w:proofErr w:type="spellEnd"/>
      <w:r w:rsidRPr="007F59AE">
        <w:rPr>
          <w:rFonts w:ascii="Times New Roman" w:hAnsi="Times New Roman"/>
          <w:b/>
          <w:i/>
          <w:u w:val="single"/>
        </w:rPr>
        <w:t xml:space="preserve">, </w:t>
      </w:r>
      <w:proofErr w:type="spellStart"/>
      <w:r w:rsidRPr="007F59AE">
        <w:rPr>
          <w:rFonts w:ascii="Times New Roman" w:hAnsi="Times New Roman"/>
          <w:b/>
          <w:i/>
          <w:u w:val="single"/>
        </w:rPr>
        <w:t>които</w:t>
      </w:r>
      <w:proofErr w:type="spellEnd"/>
      <w:r w:rsidRPr="007F59AE">
        <w:rPr>
          <w:rFonts w:ascii="Times New Roman" w:hAnsi="Times New Roman"/>
          <w:b/>
          <w:i/>
          <w:u w:val="single"/>
        </w:rPr>
        <w:t xml:space="preserve"> </w:t>
      </w:r>
      <w:proofErr w:type="spellStart"/>
      <w:r w:rsidRPr="007F59AE">
        <w:rPr>
          <w:rFonts w:ascii="Times New Roman" w:hAnsi="Times New Roman"/>
          <w:b/>
          <w:i/>
          <w:u w:val="single"/>
        </w:rPr>
        <w:t>се</w:t>
      </w:r>
      <w:proofErr w:type="spellEnd"/>
      <w:r w:rsidRPr="007F59AE">
        <w:rPr>
          <w:rFonts w:ascii="Times New Roman" w:hAnsi="Times New Roman"/>
          <w:b/>
          <w:i/>
          <w:u w:val="single"/>
        </w:rPr>
        <w:t xml:space="preserve"> </w:t>
      </w:r>
      <w:proofErr w:type="spellStart"/>
      <w:r w:rsidRPr="007F59AE">
        <w:rPr>
          <w:rFonts w:ascii="Times New Roman" w:hAnsi="Times New Roman"/>
          <w:b/>
          <w:i/>
          <w:u w:val="single"/>
        </w:rPr>
        <w:t>заявяват</w:t>
      </w:r>
      <w:proofErr w:type="spellEnd"/>
      <w:r w:rsidRPr="007F59AE">
        <w:rPr>
          <w:rFonts w:ascii="Times New Roman" w:hAnsi="Times New Roman"/>
          <w:b/>
          <w:i/>
          <w:u w:val="single"/>
        </w:rPr>
        <w:t xml:space="preserve"> и </w:t>
      </w:r>
      <w:proofErr w:type="spellStart"/>
      <w:r w:rsidRPr="007F59AE">
        <w:rPr>
          <w:rFonts w:ascii="Times New Roman" w:hAnsi="Times New Roman"/>
          <w:b/>
          <w:i/>
          <w:u w:val="single"/>
        </w:rPr>
        <w:t>заплащат</w:t>
      </w:r>
      <w:proofErr w:type="spellEnd"/>
      <w:r w:rsidRPr="007F59AE">
        <w:rPr>
          <w:rFonts w:ascii="Times New Roman" w:hAnsi="Times New Roman"/>
          <w:b/>
          <w:i/>
          <w:u w:val="single"/>
        </w:rPr>
        <w:t xml:space="preserve"> </w:t>
      </w:r>
      <w:proofErr w:type="spellStart"/>
      <w:r w:rsidRPr="007F59AE">
        <w:rPr>
          <w:rFonts w:ascii="Times New Roman" w:hAnsi="Times New Roman"/>
          <w:b/>
          <w:i/>
          <w:u w:val="single"/>
        </w:rPr>
        <w:t>предварително</w:t>
      </w:r>
      <w:proofErr w:type="spellEnd"/>
      <w:r w:rsidRPr="007F59AE">
        <w:rPr>
          <w:rFonts w:ascii="Times New Roman" w:hAnsi="Times New Roman"/>
          <w:b/>
          <w:i/>
          <w:u w:val="single"/>
        </w:rPr>
        <w:t xml:space="preserve"> в</w:t>
      </w:r>
      <w:r w:rsidRPr="007F59AE">
        <w:rPr>
          <w:rFonts w:ascii="Times New Roman" w:hAnsi="Times New Roman"/>
          <w:b/>
          <w:i/>
          <w:color w:val="000000"/>
          <w:u w:val="single"/>
        </w:rPr>
        <w:t xml:space="preserve"> </w:t>
      </w:r>
      <w:proofErr w:type="spellStart"/>
      <w:r w:rsidRPr="007F59AE">
        <w:rPr>
          <w:rFonts w:ascii="Times New Roman" w:hAnsi="Times New Roman"/>
          <w:b/>
          <w:i/>
          <w:color w:val="000000"/>
          <w:u w:val="single"/>
        </w:rPr>
        <w:t>офиса</w:t>
      </w:r>
      <w:proofErr w:type="spellEnd"/>
      <w:r w:rsidRPr="007F59AE">
        <w:rPr>
          <w:rFonts w:ascii="Times New Roman" w:hAnsi="Times New Roman"/>
          <w:b/>
          <w:i/>
          <w:color w:val="000000"/>
          <w:u w:val="single"/>
        </w:rPr>
        <w:t xml:space="preserve"> </w:t>
      </w:r>
      <w:proofErr w:type="spellStart"/>
      <w:r w:rsidRPr="007F59AE">
        <w:rPr>
          <w:rFonts w:ascii="Times New Roman" w:hAnsi="Times New Roman"/>
          <w:b/>
          <w:i/>
          <w:color w:val="000000"/>
          <w:u w:val="single"/>
        </w:rPr>
        <w:t>на</w:t>
      </w:r>
      <w:proofErr w:type="spellEnd"/>
      <w:r w:rsidRPr="007F59AE">
        <w:rPr>
          <w:rFonts w:ascii="Times New Roman" w:hAnsi="Times New Roman"/>
          <w:b/>
          <w:i/>
          <w:color w:val="000000"/>
          <w:u w:val="single"/>
        </w:rPr>
        <w:t xml:space="preserve"> </w:t>
      </w:r>
      <w:proofErr w:type="spellStart"/>
      <w:r w:rsidRPr="007F59AE">
        <w:rPr>
          <w:rFonts w:ascii="Times New Roman" w:hAnsi="Times New Roman"/>
          <w:b/>
          <w:i/>
          <w:u w:val="single"/>
        </w:rPr>
        <w:t>туроператора</w:t>
      </w:r>
      <w:proofErr w:type="spellEnd"/>
      <w:r w:rsidRPr="007F59AE">
        <w:rPr>
          <w:rFonts w:ascii="Times New Roman" w:hAnsi="Times New Roman"/>
          <w:b/>
          <w:i/>
          <w:u w:val="single"/>
        </w:rPr>
        <w:t>:</w:t>
      </w:r>
    </w:p>
    <w:p w:rsidR="00107ACE" w:rsidRDefault="00107ACE" w:rsidP="00107ACE">
      <w:pPr>
        <w:pStyle w:val="ListParagraph"/>
        <w:numPr>
          <w:ilvl w:val="0"/>
          <w:numId w:val="31"/>
        </w:numPr>
        <w:tabs>
          <w:tab w:val="num" w:pos="1211"/>
          <w:tab w:val="num" w:pos="1980"/>
        </w:tabs>
        <w:rPr>
          <w:rFonts w:ascii="Times New Roman" w:hAnsi="Times New Roman" w:cs="Times New Roman"/>
        </w:rPr>
      </w:pPr>
      <w:r w:rsidRPr="00107ACE">
        <w:rPr>
          <w:rFonts w:ascii="Times New Roman" w:hAnsi="Times New Roman" w:cs="Times New Roman"/>
          <w:i/>
        </w:rPr>
        <w:t xml:space="preserve">вечеря </w:t>
      </w:r>
      <w:proofErr w:type="spellStart"/>
      <w:r w:rsidRPr="00107ACE">
        <w:rPr>
          <w:rFonts w:ascii="Times New Roman" w:hAnsi="Times New Roman" w:cs="Times New Roman"/>
          <w:i/>
        </w:rPr>
        <w:t>на</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круизен</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кораб</w:t>
      </w:r>
      <w:proofErr w:type="spellEnd"/>
      <w:r w:rsidRPr="00107ACE">
        <w:rPr>
          <w:rFonts w:ascii="Times New Roman" w:hAnsi="Times New Roman" w:cs="Times New Roman"/>
          <w:i/>
        </w:rPr>
        <w:t xml:space="preserve"> с </w:t>
      </w:r>
      <w:proofErr w:type="spellStart"/>
      <w:r w:rsidRPr="00107ACE">
        <w:rPr>
          <w:rFonts w:ascii="Times New Roman" w:hAnsi="Times New Roman" w:cs="Times New Roman"/>
          <w:i/>
        </w:rPr>
        <w:t>фолклорна</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програма</w:t>
      </w:r>
      <w:proofErr w:type="spellEnd"/>
      <w:r w:rsidRPr="00107ACE">
        <w:rPr>
          <w:rFonts w:ascii="Times New Roman" w:hAnsi="Times New Roman" w:cs="Times New Roman"/>
        </w:rPr>
        <w:t xml:space="preserve"> –</w:t>
      </w:r>
      <w:r w:rsidR="009D1F14">
        <w:rPr>
          <w:rFonts w:ascii="Times New Roman" w:hAnsi="Times New Roman" w:cs="Times New Roman"/>
        </w:rPr>
        <w:t xml:space="preserve"> </w:t>
      </w:r>
      <w:r w:rsidR="009D1F14" w:rsidRPr="009D1F14">
        <w:rPr>
          <w:rFonts w:ascii="Times New Roman" w:hAnsi="Times New Roman" w:cs="Times New Roman"/>
          <w:b/>
        </w:rPr>
        <w:t>55</w:t>
      </w:r>
      <w:r w:rsidRPr="009D1F14">
        <w:rPr>
          <w:rFonts w:ascii="Times New Roman" w:hAnsi="Times New Roman" w:cs="Times New Roman"/>
          <w:b/>
          <w:i/>
        </w:rPr>
        <w:t xml:space="preserve"> </w:t>
      </w:r>
      <w:proofErr w:type="spellStart"/>
      <w:r w:rsidRPr="00107ACE">
        <w:rPr>
          <w:rFonts w:ascii="Times New Roman" w:hAnsi="Times New Roman" w:cs="Times New Roman"/>
          <w:b/>
        </w:rPr>
        <w:t>евро</w:t>
      </w:r>
      <w:proofErr w:type="spellEnd"/>
      <w:r w:rsidRPr="00107ACE">
        <w:rPr>
          <w:rFonts w:ascii="Times New Roman" w:hAnsi="Times New Roman" w:cs="Times New Roman"/>
        </w:rPr>
        <w:t xml:space="preserve"> </w:t>
      </w:r>
      <w:r w:rsidRPr="00107ACE">
        <w:rPr>
          <w:rFonts w:ascii="Times New Roman" w:hAnsi="Times New Roman" w:cs="Times New Roman"/>
          <w:i/>
        </w:rPr>
        <w:t xml:space="preserve">(2-ри </w:t>
      </w:r>
      <w:proofErr w:type="spellStart"/>
      <w:r w:rsidRPr="00107ACE">
        <w:rPr>
          <w:rFonts w:ascii="Times New Roman" w:hAnsi="Times New Roman" w:cs="Times New Roman"/>
          <w:i/>
        </w:rPr>
        <w:t>ден</w:t>
      </w:r>
      <w:proofErr w:type="spellEnd"/>
      <w:r w:rsidRPr="00107ACE">
        <w:rPr>
          <w:rFonts w:ascii="Times New Roman" w:hAnsi="Times New Roman" w:cs="Times New Roman"/>
          <w:i/>
        </w:rPr>
        <w:t>);</w:t>
      </w:r>
      <w:r w:rsidRPr="00107ACE">
        <w:rPr>
          <w:rFonts w:ascii="Times New Roman" w:hAnsi="Times New Roman" w:cs="Times New Roman"/>
        </w:rPr>
        <w:t xml:space="preserve">  </w:t>
      </w:r>
    </w:p>
    <w:p w:rsidR="009D1F14" w:rsidRPr="009D1F14" w:rsidRDefault="009D1F14" w:rsidP="009D1F14">
      <w:pPr>
        <w:pStyle w:val="ListParagraph"/>
        <w:numPr>
          <w:ilvl w:val="0"/>
          <w:numId w:val="31"/>
        </w:numPr>
        <w:spacing w:after="0"/>
        <w:jc w:val="both"/>
        <w:rPr>
          <w:rFonts w:ascii="Times New Roman" w:hAnsi="Times New Roman" w:cs="Times New Roman"/>
          <w:bCs/>
        </w:rPr>
      </w:pPr>
      <w:proofErr w:type="spellStart"/>
      <w:r w:rsidRPr="00F20801">
        <w:rPr>
          <w:rStyle w:val="Emphasis"/>
          <w:rFonts w:ascii="Times New Roman" w:hAnsi="Times New Roman" w:cs="Times New Roman"/>
          <w:color w:val="000000"/>
        </w:rPr>
        <w:t>посещение</w:t>
      </w:r>
      <w:proofErr w:type="spellEnd"/>
      <w:r w:rsidRPr="00F20801">
        <w:rPr>
          <w:rStyle w:val="Emphasis"/>
          <w:rFonts w:ascii="Times New Roman" w:hAnsi="Times New Roman" w:cs="Times New Roman"/>
          <w:color w:val="000000"/>
        </w:rPr>
        <w:t xml:space="preserve"> </w:t>
      </w:r>
      <w:proofErr w:type="spellStart"/>
      <w:r w:rsidRPr="00F20801">
        <w:rPr>
          <w:rStyle w:val="Emphasis"/>
          <w:rFonts w:ascii="Times New Roman" w:hAnsi="Times New Roman" w:cs="Times New Roman"/>
          <w:color w:val="000000"/>
        </w:rPr>
        <w:t>на</w:t>
      </w:r>
      <w:proofErr w:type="spellEnd"/>
      <w:r w:rsidRPr="00F20801">
        <w:rPr>
          <w:rStyle w:val="Emphasis"/>
          <w:rFonts w:ascii="Times New Roman" w:hAnsi="Times New Roman" w:cs="Times New Roman"/>
          <w:color w:val="000000"/>
        </w:rPr>
        <w:t xml:space="preserve"> </w:t>
      </w:r>
      <w:proofErr w:type="spellStart"/>
      <w:r w:rsidRPr="00F20801">
        <w:rPr>
          <w:rStyle w:val="Emphasis"/>
          <w:rFonts w:ascii="Times New Roman" w:hAnsi="Times New Roman" w:cs="Times New Roman"/>
          <w:color w:val="000000"/>
        </w:rPr>
        <w:t>Плаващия</w:t>
      </w:r>
      <w:proofErr w:type="spellEnd"/>
      <w:r w:rsidRPr="00F20801">
        <w:rPr>
          <w:rStyle w:val="Emphasis"/>
          <w:rFonts w:ascii="Times New Roman" w:hAnsi="Times New Roman" w:cs="Times New Roman"/>
          <w:color w:val="000000"/>
        </w:rPr>
        <w:t xml:space="preserve"> </w:t>
      </w:r>
      <w:proofErr w:type="spellStart"/>
      <w:r w:rsidRPr="00F20801">
        <w:rPr>
          <w:rStyle w:val="Emphasis"/>
          <w:rFonts w:ascii="Times New Roman" w:hAnsi="Times New Roman" w:cs="Times New Roman"/>
          <w:color w:val="000000"/>
        </w:rPr>
        <w:t>пазар</w:t>
      </w:r>
      <w:proofErr w:type="spellEnd"/>
      <w:r w:rsidRPr="00F20801">
        <w:rPr>
          <w:rStyle w:val="Emphasis"/>
          <w:rFonts w:ascii="Times New Roman" w:hAnsi="Times New Roman" w:cs="Times New Roman"/>
          <w:color w:val="000000"/>
        </w:rPr>
        <w:t xml:space="preserve"> –</w:t>
      </w:r>
      <w:r w:rsidRPr="00F20801">
        <w:rPr>
          <w:rStyle w:val="Strong"/>
          <w:rFonts w:ascii="Times New Roman" w:hAnsi="Times New Roman" w:cs="Times New Roman"/>
          <w:i/>
          <w:iCs/>
          <w:color w:val="000000"/>
        </w:rPr>
        <w:t xml:space="preserve"> 39 </w:t>
      </w:r>
      <w:proofErr w:type="spellStart"/>
      <w:r w:rsidRPr="00F20801">
        <w:rPr>
          <w:rStyle w:val="Strong"/>
          <w:rFonts w:ascii="Times New Roman" w:hAnsi="Times New Roman" w:cs="Times New Roman"/>
          <w:i/>
          <w:iCs/>
          <w:color w:val="000000"/>
        </w:rPr>
        <w:t>евро</w:t>
      </w:r>
      <w:proofErr w:type="spellEnd"/>
      <w:r w:rsidRPr="00F20801">
        <w:rPr>
          <w:rStyle w:val="Emphasis"/>
          <w:rFonts w:ascii="Times New Roman" w:hAnsi="Times New Roman" w:cs="Times New Roman"/>
          <w:color w:val="000000"/>
        </w:rPr>
        <w:t xml:space="preserve"> (</w:t>
      </w:r>
      <w:proofErr w:type="spellStart"/>
      <w:r w:rsidRPr="00F20801">
        <w:rPr>
          <w:rStyle w:val="Emphasis"/>
          <w:rFonts w:ascii="Times New Roman" w:hAnsi="Times New Roman" w:cs="Times New Roman"/>
          <w:color w:val="000000"/>
        </w:rPr>
        <w:t>при</w:t>
      </w:r>
      <w:proofErr w:type="spellEnd"/>
      <w:r w:rsidRPr="00F20801">
        <w:rPr>
          <w:rStyle w:val="Emphasis"/>
          <w:rFonts w:ascii="Times New Roman" w:hAnsi="Times New Roman" w:cs="Times New Roman"/>
          <w:color w:val="000000"/>
        </w:rPr>
        <w:t xml:space="preserve"> </w:t>
      </w:r>
      <w:proofErr w:type="spellStart"/>
      <w:r w:rsidRPr="00F20801">
        <w:rPr>
          <w:rStyle w:val="Emphasis"/>
          <w:rFonts w:ascii="Times New Roman" w:hAnsi="Times New Roman" w:cs="Times New Roman"/>
          <w:color w:val="000000"/>
        </w:rPr>
        <w:t>група</w:t>
      </w:r>
      <w:proofErr w:type="spellEnd"/>
      <w:r w:rsidRPr="00F20801">
        <w:rPr>
          <w:rStyle w:val="Emphasis"/>
          <w:rFonts w:ascii="Times New Roman" w:hAnsi="Times New Roman" w:cs="Times New Roman"/>
          <w:color w:val="000000"/>
        </w:rPr>
        <w:t xml:space="preserve"> </w:t>
      </w:r>
      <w:proofErr w:type="spellStart"/>
      <w:r w:rsidRPr="00F20801">
        <w:rPr>
          <w:rStyle w:val="Emphasis"/>
          <w:rFonts w:ascii="Times New Roman" w:hAnsi="Times New Roman" w:cs="Times New Roman"/>
          <w:color w:val="000000"/>
        </w:rPr>
        <w:t>от</w:t>
      </w:r>
      <w:proofErr w:type="spellEnd"/>
      <w:r w:rsidRPr="00F20801">
        <w:rPr>
          <w:rStyle w:val="Emphasis"/>
          <w:rFonts w:ascii="Times New Roman" w:hAnsi="Times New Roman" w:cs="Times New Roman"/>
          <w:color w:val="000000"/>
        </w:rPr>
        <w:t xml:space="preserve"> </w:t>
      </w:r>
      <w:proofErr w:type="spellStart"/>
      <w:r w:rsidRPr="00F20801">
        <w:rPr>
          <w:rStyle w:val="Emphasis"/>
          <w:rFonts w:ascii="Times New Roman" w:hAnsi="Times New Roman" w:cs="Times New Roman"/>
          <w:color w:val="000000"/>
        </w:rPr>
        <w:t>минимум</w:t>
      </w:r>
      <w:proofErr w:type="spellEnd"/>
      <w:r w:rsidRPr="00F20801">
        <w:rPr>
          <w:rStyle w:val="Emphasis"/>
          <w:rFonts w:ascii="Times New Roman" w:hAnsi="Times New Roman" w:cs="Times New Roman"/>
          <w:color w:val="000000"/>
        </w:rPr>
        <w:t xml:space="preserve"> 5 </w:t>
      </w:r>
      <w:proofErr w:type="spellStart"/>
      <w:r w:rsidRPr="00F20801">
        <w:rPr>
          <w:rStyle w:val="Emphasis"/>
          <w:rFonts w:ascii="Times New Roman" w:hAnsi="Times New Roman" w:cs="Times New Roman"/>
          <w:color w:val="000000"/>
        </w:rPr>
        <w:t>човека</w:t>
      </w:r>
      <w:proofErr w:type="spellEnd"/>
      <w:r w:rsidRPr="00F20801">
        <w:rPr>
          <w:rStyle w:val="Emphasis"/>
          <w:rFonts w:ascii="Times New Roman" w:hAnsi="Times New Roman" w:cs="Times New Roman"/>
          <w:color w:val="000000"/>
        </w:rPr>
        <w:t>)</w:t>
      </w:r>
      <w:r>
        <w:rPr>
          <w:rStyle w:val="Emphasis"/>
          <w:rFonts w:ascii="Times New Roman" w:hAnsi="Times New Roman" w:cs="Times New Roman"/>
          <w:color w:val="000000"/>
          <w:lang w:val="bg-BG"/>
        </w:rPr>
        <w:t>-</w:t>
      </w:r>
      <w:r w:rsidRPr="00F20801">
        <w:rPr>
          <w:rStyle w:val="Emphasis"/>
          <w:rFonts w:ascii="Times New Roman" w:hAnsi="Times New Roman" w:cs="Times New Roman"/>
          <w:color w:val="000000"/>
        </w:rPr>
        <w:t>(</w:t>
      </w:r>
      <w:r>
        <w:rPr>
          <w:rStyle w:val="Emphasis"/>
          <w:rFonts w:ascii="Times New Roman" w:hAnsi="Times New Roman" w:cs="Times New Roman"/>
          <w:color w:val="000000"/>
          <w:lang w:val="bg-BG"/>
        </w:rPr>
        <w:t>5</w:t>
      </w:r>
      <w:r w:rsidRPr="00F20801">
        <w:rPr>
          <w:rStyle w:val="Emphasis"/>
          <w:rFonts w:ascii="Times New Roman" w:hAnsi="Times New Roman" w:cs="Times New Roman"/>
          <w:color w:val="000000"/>
        </w:rPr>
        <w:t>-</w:t>
      </w:r>
      <w:r>
        <w:rPr>
          <w:rStyle w:val="Emphasis"/>
          <w:rFonts w:ascii="Times New Roman" w:hAnsi="Times New Roman" w:cs="Times New Roman"/>
          <w:color w:val="000000"/>
          <w:lang w:val="bg-BG"/>
        </w:rPr>
        <w:t>т</w:t>
      </w:r>
      <w:r w:rsidRPr="00F20801">
        <w:rPr>
          <w:rStyle w:val="Emphasis"/>
          <w:rFonts w:ascii="Times New Roman" w:hAnsi="Times New Roman" w:cs="Times New Roman"/>
          <w:color w:val="000000"/>
        </w:rPr>
        <w:t xml:space="preserve">и </w:t>
      </w:r>
      <w:proofErr w:type="spellStart"/>
      <w:r w:rsidRPr="00F20801">
        <w:rPr>
          <w:rStyle w:val="Emphasis"/>
          <w:rFonts w:ascii="Times New Roman" w:hAnsi="Times New Roman" w:cs="Times New Roman"/>
          <w:color w:val="000000"/>
        </w:rPr>
        <w:t>ден</w:t>
      </w:r>
      <w:proofErr w:type="spellEnd"/>
      <w:r w:rsidRPr="00F20801">
        <w:rPr>
          <w:rStyle w:val="Emphasis"/>
          <w:rFonts w:ascii="Times New Roman" w:hAnsi="Times New Roman" w:cs="Times New Roman"/>
          <w:color w:val="000000"/>
        </w:rPr>
        <w:t>)</w:t>
      </w:r>
      <w:r>
        <w:rPr>
          <w:rFonts w:ascii="Times New Roman" w:hAnsi="Times New Roman" w:cs="Times New Roman"/>
          <w:color w:val="000000"/>
          <w:lang w:val="bg-BG"/>
        </w:rPr>
        <w:t>;</w:t>
      </w:r>
      <w:r w:rsidRPr="00F20801">
        <w:rPr>
          <w:rFonts w:ascii="Times New Roman" w:hAnsi="Times New Roman" w:cs="Times New Roman"/>
          <w:color w:val="000000"/>
        </w:rPr>
        <w:t>           </w:t>
      </w:r>
    </w:p>
    <w:p w:rsidR="009D1F14" w:rsidRPr="00B81F54" w:rsidRDefault="009D1F14" w:rsidP="009D1F14">
      <w:pPr>
        <w:pStyle w:val="ListParagraph"/>
        <w:numPr>
          <w:ilvl w:val="0"/>
          <w:numId w:val="31"/>
        </w:numPr>
        <w:tabs>
          <w:tab w:val="num" w:pos="1211"/>
          <w:tab w:val="num" w:pos="1980"/>
        </w:tabs>
        <w:rPr>
          <w:rFonts w:ascii="Times New Roman" w:hAnsi="Times New Roman" w:cs="Times New Roman"/>
          <w:i/>
        </w:rPr>
      </w:pPr>
      <w:proofErr w:type="spellStart"/>
      <w:r w:rsidRPr="00B81F54">
        <w:rPr>
          <w:rFonts w:ascii="Times New Roman" w:hAnsi="Times New Roman" w:cs="Times New Roman"/>
          <w:i/>
        </w:rPr>
        <w:t>полуднена</w:t>
      </w:r>
      <w:proofErr w:type="spellEnd"/>
      <w:r w:rsidRPr="00B81F54">
        <w:rPr>
          <w:rFonts w:ascii="Times New Roman" w:hAnsi="Times New Roman" w:cs="Times New Roman"/>
          <w:i/>
        </w:rPr>
        <w:t xml:space="preserve"> </w:t>
      </w:r>
      <w:proofErr w:type="spellStart"/>
      <w:r w:rsidRPr="00B81F54">
        <w:rPr>
          <w:rFonts w:ascii="Times New Roman" w:hAnsi="Times New Roman" w:cs="Times New Roman"/>
          <w:i/>
        </w:rPr>
        <w:t>програма</w:t>
      </w:r>
      <w:proofErr w:type="spellEnd"/>
      <w:r w:rsidRPr="00B81F54">
        <w:rPr>
          <w:rFonts w:ascii="Times New Roman" w:hAnsi="Times New Roman" w:cs="Times New Roman"/>
          <w:i/>
        </w:rPr>
        <w:t xml:space="preserve"> </w:t>
      </w:r>
      <w:proofErr w:type="spellStart"/>
      <w:r w:rsidRPr="00B81F54">
        <w:rPr>
          <w:rFonts w:ascii="Times New Roman" w:hAnsi="Times New Roman" w:cs="Times New Roman"/>
          <w:i/>
        </w:rPr>
        <w:t>със</w:t>
      </w:r>
      <w:proofErr w:type="spellEnd"/>
      <w:r w:rsidRPr="00B81F54">
        <w:rPr>
          <w:rFonts w:ascii="Times New Roman" w:hAnsi="Times New Roman" w:cs="Times New Roman"/>
          <w:i/>
        </w:rPr>
        <w:t xml:space="preserve"> </w:t>
      </w:r>
      <w:proofErr w:type="spellStart"/>
      <w:r w:rsidRPr="00B81F54">
        <w:rPr>
          <w:rFonts w:ascii="Times New Roman" w:hAnsi="Times New Roman" w:cs="Times New Roman"/>
          <w:i/>
        </w:rPr>
        <w:t>слонове</w:t>
      </w:r>
      <w:proofErr w:type="spellEnd"/>
      <w:r w:rsidRPr="00B81F54">
        <w:rPr>
          <w:rFonts w:ascii="Times New Roman" w:hAnsi="Times New Roman" w:cs="Times New Roman"/>
          <w:i/>
        </w:rPr>
        <w:t xml:space="preserve"> </w:t>
      </w:r>
      <w:r w:rsidRPr="00B81F54">
        <w:rPr>
          <w:rFonts w:ascii="Times New Roman" w:hAnsi="Times New Roman" w:cs="Times New Roman"/>
          <w:bCs/>
          <w:i/>
        </w:rPr>
        <w:t xml:space="preserve">– </w:t>
      </w:r>
      <w:r>
        <w:rPr>
          <w:rFonts w:ascii="Times New Roman" w:hAnsi="Times New Roman" w:cs="Times New Roman"/>
          <w:b/>
          <w:i/>
        </w:rPr>
        <w:t>80</w:t>
      </w:r>
      <w:r w:rsidRPr="00B81F54">
        <w:rPr>
          <w:rFonts w:ascii="Times New Roman" w:hAnsi="Times New Roman" w:cs="Times New Roman"/>
          <w:b/>
          <w:i/>
        </w:rPr>
        <w:t xml:space="preserve"> </w:t>
      </w:r>
      <w:proofErr w:type="spellStart"/>
      <w:r w:rsidRPr="00B81F54">
        <w:rPr>
          <w:rFonts w:ascii="Times New Roman" w:hAnsi="Times New Roman" w:cs="Times New Roman"/>
          <w:b/>
          <w:i/>
        </w:rPr>
        <w:t>евро</w:t>
      </w:r>
      <w:proofErr w:type="spellEnd"/>
      <w:r w:rsidRPr="00B81F54">
        <w:rPr>
          <w:rFonts w:ascii="Times New Roman" w:hAnsi="Times New Roman" w:cs="Times New Roman"/>
          <w:i/>
        </w:rPr>
        <w:t xml:space="preserve"> (6-ти </w:t>
      </w:r>
      <w:proofErr w:type="spellStart"/>
      <w:r w:rsidRPr="00B81F54">
        <w:rPr>
          <w:rFonts w:ascii="Times New Roman" w:hAnsi="Times New Roman" w:cs="Times New Roman"/>
          <w:i/>
        </w:rPr>
        <w:t>ден</w:t>
      </w:r>
      <w:proofErr w:type="spellEnd"/>
      <w:r w:rsidRPr="00B81F54">
        <w:rPr>
          <w:rFonts w:ascii="Times New Roman" w:hAnsi="Times New Roman" w:cs="Times New Roman"/>
          <w:i/>
        </w:rPr>
        <w:t>);</w:t>
      </w:r>
    </w:p>
    <w:p w:rsidR="00107ACE" w:rsidRPr="00107ACE" w:rsidRDefault="00107ACE" w:rsidP="00107ACE">
      <w:pPr>
        <w:pStyle w:val="ListParagraph"/>
        <w:numPr>
          <w:ilvl w:val="0"/>
          <w:numId w:val="31"/>
        </w:numPr>
        <w:tabs>
          <w:tab w:val="num" w:pos="1980"/>
        </w:tabs>
        <w:rPr>
          <w:rFonts w:ascii="Times New Roman" w:hAnsi="Times New Roman" w:cs="Times New Roman"/>
          <w:i/>
        </w:rPr>
      </w:pPr>
      <w:proofErr w:type="spellStart"/>
      <w:r w:rsidRPr="00107ACE">
        <w:rPr>
          <w:rFonts w:ascii="Times New Roman" w:hAnsi="Times New Roman" w:cs="Times New Roman"/>
          <w:bCs/>
          <w:i/>
        </w:rPr>
        <w:t>посещение</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на</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Фантазия</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шоу</w:t>
      </w:r>
      <w:proofErr w:type="spellEnd"/>
      <w:r w:rsidRPr="00107ACE">
        <w:rPr>
          <w:rFonts w:ascii="Times New Roman" w:hAnsi="Times New Roman" w:cs="Times New Roman"/>
          <w:bCs/>
          <w:i/>
        </w:rPr>
        <w:t xml:space="preserve">” в </w:t>
      </w:r>
      <w:proofErr w:type="spellStart"/>
      <w:r w:rsidRPr="00107ACE">
        <w:rPr>
          <w:rFonts w:ascii="Times New Roman" w:hAnsi="Times New Roman" w:cs="Times New Roman"/>
          <w:bCs/>
          <w:i/>
        </w:rPr>
        <w:t>Пукет</w:t>
      </w:r>
      <w:proofErr w:type="spellEnd"/>
      <w:r w:rsidRPr="00107ACE">
        <w:rPr>
          <w:rFonts w:ascii="Times New Roman" w:hAnsi="Times New Roman" w:cs="Times New Roman"/>
          <w:bCs/>
          <w:i/>
        </w:rPr>
        <w:t xml:space="preserve"> -</w:t>
      </w:r>
      <w:r w:rsidRPr="00107ACE">
        <w:rPr>
          <w:rFonts w:ascii="Times New Roman" w:hAnsi="Times New Roman" w:cs="Times New Roman"/>
          <w:b/>
          <w:bCs/>
          <w:i/>
        </w:rPr>
        <w:t xml:space="preserve"> </w:t>
      </w:r>
      <w:r w:rsidR="009D1F14">
        <w:rPr>
          <w:rFonts w:ascii="Times New Roman" w:hAnsi="Times New Roman" w:cs="Times New Roman"/>
          <w:b/>
          <w:bCs/>
          <w:i/>
        </w:rPr>
        <w:t>55</w:t>
      </w:r>
      <w:r w:rsidRPr="00107ACE">
        <w:rPr>
          <w:rFonts w:ascii="Times New Roman" w:hAnsi="Times New Roman" w:cs="Times New Roman"/>
          <w:b/>
          <w:bCs/>
          <w:i/>
        </w:rPr>
        <w:t xml:space="preserve"> </w:t>
      </w:r>
      <w:proofErr w:type="spellStart"/>
      <w:r w:rsidRPr="00107ACE">
        <w:rPr>
          <w:rFonts w:ascii="Times New Roman" w:hAnsi="Times New Roman" w:cs="Times New Roman"/>
          <w:b/>
          <w:bCs/>
          <w:i/>
        </w:rPr>
        <w:t>евро</w:t>
      </w:r>
      <w:proofErr w:type="spellEnd"/>
      <w:r w:rsidRPr="00107ACE">
        <w:rPr>
          <w:rFonts w:ascii="Times New Roman" w:hAnsi="Times New Roman" w:cs="Times New Roman"/>
          <w:b/>
          <w:bCs/>
          <w:i/>
        </w:rPr>
        <w:t xml:space="preserve"> </w:t>
      </w:r>
      <w:r w:rsidRPr="00107ACE">
        <w:rPr>
          <w:rFonts w:ascii="Times New Roman" w:hAnsi="Times New Roman" w:cs="Times New Roman"/>
          <w:bCs/>
          <w:i/>
        </w:rPr>
        <w:t>(</w:t>
      </w:r>
      <w:proofErr w:type="spellStart"/>
      <w:r w:rsidRPr="00107ACE">
        <w:rPr>
          <w:rFonts w:ascii="Times New Roman" w:hAnsi="Times New Roman" w:cs="Times New Roman"/>
          <w:bCs/>
          <w:i/>
        </w:rPr>
        <w:t>без</w:t>
      </w:r>
      <w:proofErr w:type="spellEnd"/>
      <w:r w:rsidRPr="00107ACE">
        <w:rPr>
          <w:rFonts w:ascii="Times New Roman" w:hAnsi="Times New Roman" w:cs="Times New Roman"/>
          <w:bCs/>
          <w:i/>
        </w:rPr>
        <w:t xml:space="preserve"> вечеря)</w:t>
      </w:r>
      <w:r w:rsidRPr="00107ACE">
        <w:rPr>
          <w:rFonts w:ascii="Times New Roman" w:hAnsi="Times New Roman" w:cs="Times New Roman"/>
          <w:bCs/>
          <w:i/>
          <w:lang w:val="bg-BG"/>
        </w:rPr>
        <w:t>/</w:t>
      </w:r>
      <w:r w:rsidR="009D1F14">
        <w:rPr>
          <w:rFonts w:ascii="Times New Roman" w:hAnsi="Times New Roman" w:cs="Times New Roman"/>
          <w:b/>
          <w:bCs/>
          <w:i/>
        </w:rPr>
        <w:t>65</w:t>
      </w:r>
      <w:r w:rsidRPr="00107ACE">
        <w:rPr>
          <w:rFonts w:ascii="Times New Roman" w:hAnsi="Times New Roman" w:cs="Times New Roman"/>
          <w:b/>
          <w:bCs/>
          <w:i/>
        </w:rPr>
        <w:t xml:space="preserve"> </w:t>
      </w:r>
      <w:proofErr w:type="spellStart"/>
      <w:r w:rsidRPr="00107ACE">
        <w:rPr>
          <w:rFonts w:ascii="Times New Roman" w:hAnsi="Times New Roman" w:cs="Times New Roman"/>
          <w:b/>
          <w:bCs/>
          <w:i/>
        </w:rPr>
        <w:t>евро</w:t>
      </w:r>
      <w:proofErr w:type="spellEnd"/>
      <w:r w:rsidRPr="00107ACE">
        <w:rPr>
          <w:rFonts w:ascii="Times New Roman" w:hAnsi="Times New Roman" w:cs="Times New Roman"/>
          <w:bCs/>
          <w:i/>
        </w:rPr>
        <w:t xml:space="preserve"> (с вечеря </w:t>
      </w:r>
      <w:proofErr w:type="spellStart"/>
      <w:r w:rsidRPr="00107ACE">
        <w:rPr>
          <w:rFonts w:ascii="Times New Roman" w:hAnsi="Times New Roman" w:cs="Times New Roman"/>
          <w:bCs/>
          <w:i/>
        </w:rPr>
        <w:t>на</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блок</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маса</w:t>
      </w:r>
      <w:proofErr w:type="spellEnd"/>
      <w:r w:rsidRPr="00107ACE">
        <w:rPr>
          <w:rFonts w:ascii="Times New Roman" w:hAnsi="Times New Roman" w:cs="Times New Roman"/>
          <w:bCs/>
          <w:i/>
        </w:rPr>
        <w:t>)</w:t>
      </w:r>
      <w:r w:rsidRPr="00107ACE">
        <w:rPr>
          <w:rFonts w:ascii="Times New Roman" w:hAnsi="Times New Roman" w:cs="Times New Roman"/>
          <w:bCs/>
        </w:rPr>
        <w:t xml:space="preserve"> </w:t>
      </w:r>
      <w:r w:rsidRPr="00107ACE">
        <w:rPr>
          <w:rFonts w:ascii="Times New Roman" w:hAnsi="Times New Roman" w:cs="Times New Roman"/>
          <w:bCs/>
          <w:i/>
        </w:rPr>
        <w:t xml:space="preserve">(6-ти </w:t>
      </w:r>
      <w:proofErr w:type="spellStart"/>
      <w:r w:rsidRPr="00107ACE">
        <w:rPr>
          <w:rFonts w:ascii="Times New Roman" w:hAnsi="Times New Roman" w:cs="Times New Roman"/>
          <w:bCs/>
          <w:i/>
        </w:rPr>
        <w:t>ден</w:t>
      </w:r>
      <w:proofErr w:type="spellEnd"/>
      <w:r w:rsidRPr="00107ACE">
        <w:rPr>
          <w:rFonts w:ascii="Times New Roman" w:hAnsi="Times New Roman" w:cs="Times New Roman"/>
          <w:bCs/>
          <w:i/>
        </w:rPr>
        <w:t>)</w:t>
      </w:r>
      <w:r w:rsidRPr="00107ACE">
        <w:rPr>
          <w:rFonts w:ascii="Times New Roman" w:hAnsi="Times New Roman" w:cs="Times New Roman"/>
          <w:bCs/>
        </w:rPr>
        <w:t>;</w:t>
      </w:r>
      <w:r w:rsidRPr="00107ACE">
        <w:rPr>
          <w:rFonts w:ascii="Times New Roman" w:hAnsi="Times New Roman" w:cs="Times New Roman"/>
          <w:bCs/>
          <w:i/>
        </w:rPr>
        <w:t xml:space="preserve">                                   </w:t>
      </w:r>
    </w:p>
    <w:p w:rsidR="00107ACE" w:rsidRPr="00107ACE" w:rsidRDefault="00107ACE" w:rsidP="00107ACE">
      <w:pPr>
        <w:pStyle w:val="ListParagraph"/>
        <w:numPr>
          <w:ilvl w:val="0"/>
          <w:numId w:val="31"/>
        </w:numPr>
        <w:tabs>
          <w:tab w:val="num" w:pos="1211"/>
          <w:tab w:val="num" w:pos="1980"/>
        </w:tabs>
        <w:rPr>
          <w:rFonts w:ascii="Times New Roman" w:hAnsi="Times New Roman" w:cs="Times New Roman"/>
        </w:rPr>
      </w:pPr>
      <w:proofErr w:type="spellStart"/>
      <w:r w:rsidRPr="00107ACE">
        <w:rPr>
          <w:rFonts w:ascii="Times New Roman" w:hAnsi="Times New Roman" w:cs="Times New Roman"/>
          <w:bCs/>
          <w:i/>
        </w:rPr>
        <w:t>еднодневна</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екскурзия</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до</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Острова</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на</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Джеймс</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Бонд</w:t>
      </w:r>
      <w:proofErr w:type="spellEnd"/>
      <w:r w:rsidRPr="00107ACE">
        <w:rPr>
          <w:rFonts w:ascii="Times New Roman" w:hAnsi="Times New Roman" w:cs="Times New Roman"/>
          <w:bCs/>
          <w:i/>
        </w:rPr>
        <w:t xml:space="preserve">” (с </w:t>
      </w:r>
      <w:proofErr w:type="spellStart"/>
      <w:r w:rsidRPr="00107ACE">
        <w:rPr>
          <w:rFonts w:ascii="Times New Roman" w:hAnsi="Times New Roman" w:cs="Times New Roman"/>
          <w:bCs/>
          <w:i/>
        </w:rPr>
        <w:t>включен</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обяд</w:t>
      </w:r>
      <w:proofErr w:type="spellEnd"/>
      <w:r w:rsidRPr="00107ACE">
        <w:rPr>
          <w:rFonts w:ascii="Times New Roman" w:hAnsi="Times New Roman" w:cs="Times New Roman"/>
          <w:bCs/>
          <w:i/>
        </w:rPr>
        <w:t xml:space="preserve">)- </w:t>
      </w:r>
      <w:r w:rsidRPr="00107ACE">
        <w:rPr>
          <w:rFonts w:ascii="Times New Roman" w:hAnsi="Times New Roman" w:cs="Times New Roman"/>
          <w:b/>
          <w:bCs/>
        </w:rPr>
        <w:t xml:space="preserve">60 </w:t>
      </w:r>
      <w:proofErr w:type="spellStart"/>
      <w:r w:rsidRPr="00107ACE">
        <w:rPr>
          <w:rFonts w:ascii="Times New Roman" w:hAnsi="Times New Roman" w:cs="Times New Roman"/>
          <w:b/>
          <w:bCs/>
        </w:rPr>
        <w:t>евро</w:t>
      </w:r>
      <w:proofErr w:type="spellEnd"/>
      <w:r w:rsidRPr="00107ACE">
        <w:rPr>
          <w:rFonts w:ascii="Times New Roman" w:hAnsi="Times New Roman" w:cs="Times New Roman"/>
          <w:b/>
          <w:bCs/>
          <w:lang w:val="bg-BG"/>
        </w:rPr>
        <w:t xml:space="preserve"> </w:t>
      </w:r>
      <w:r w:rsidRPr="00107ACE">
        <w:rPr>
          <w:rFonts w:ascii="Times New Roman" w:hAnsi="Times New Roman" w:cs="Times New Roman"/>
          <w:bCs/>
          <w:i/>
        </w:rPr>
        <w:t xml:space="preserve">(7-ми </w:t>
      </w:r>
      <w:proofErr w:type="spellStart"/>
      <w:r w:rsidRPr="00107ACE">
        <w:rPr>
          <w:rFonts w:ascii="Times New Roman" w:hAnsi="Times New Roman" w:cs="Times New Roman"/>
          <w:bCs/>
          <w:i/>
        </w:rPr>
        <w:t>ден</w:t>
      </w:r>
      <w:proofErr w:type="spellEnd"/>
      <w:r w:rsidRPr="00107ACE">
        <w:rPr>
          <w:rFonts w:ascii="Times New Roman" w:hAnsi="Times New Roman" w:cs="Times New Roman"/>
          <w:bCs/>
          <w:i/>
        </w:rPr>
        <w:t>);</w:t>
      </w:r>
    </w:p>
    <w:p w:rsidR="00107ACE" w:rsidRPr="00107ACE" w:rsidRDefault="00107ACE" w:rsidP="00107ACE">
      <w:pPr>
        <w:pStyle w:val="ListParagraph"/>
        <w:numPr>
          <w:ilvl w:val="0"/>
          <w:numId w:val="31"/>
        </w:numPr>
        <w:tabs>
          <w:tab w:val="num" w:pos="1211"/>
          <w:tab w:val="num" w:pos="1980"/>
        </w:tabs>
        <w:spacing w:after="0"/>
        <w:rPr>
          <w:rFonts w:ascii="Times New Roman" w:hAnsi="Times New Roman" w:cs="Times New Roman"/>
        </w:rPr>
      </w:pPr>
      <w:proofErr w:type="spellStart"/>
      <w:r w:rsidRPr="00107ACE">
        <w:rPr>
          <w:rFonts w:ascii="Times New Roman" w:hAnsi="Times New Roman" w:cs="Times New Roman"/>
          <w:bCs/>
          <w:i/>
        </w:rPr>
        <w:t>полудневна</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обиколка</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на</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Пукет</w:t>
      </w:r>
      <w:proofErr w:type="spellEnd"/>
      <w:r w:rsidRPr="00107ACE">
        <w:rPr>
          <w:rFonts w:ascii="Times New Roman" w:hAnsi="Times New Roman" w:cs="Times New Roman"/>
          <w:bCs/>
          <w:i/>
        </w:rPr>
        <w:t xml:space="preserve"> с </w:t>
      </w:r>
      <w:proofErr w:type="spellStart"/>
      <w:r w:rsidRPr="00107ACE">
        <w:rPr>
          <w:rFonts w:ascii="Times New Roman" w:hAnsi="Times New Roman" w:cs="Times New Roman"/>
          <w:bCs/>
          <w:i/>
        </w:rPr>
        <w:t>плажовете</w:t>
      </w:r>
      <w:proofErr w:type="spellEnd"/>
      <w:r w:rsidRPr="00107ACE">
        <w:rPr>
          <w:rFonts w:ascii="Times New Roman" w:hAnsi="Times New Roman" w:cs="Times New Roman"/>
          <w:bCs/>
          <w:i/>
        </w:rPr>
        <w:t xml:space="preserve"> – </w:t>
      </w:r>
      <w:r w:rsidR="009D1F14">
        <w:rPr>
          <w:rFonts w:ascii="Times New Roman" w:hAnsi="Times New Roman" w:cs="Times New Roman"/>
          <w:b/>
          <w:bCs/>
        </w:rPr>
        <w:t>4</w:t>
      </w:r>
      <w:r w:rsidRPr="00107ACE">
        <w:rPr>
          <w:rFonts w:ascii="Times New Roman" w:hAnsi="Times New Roman" w:cs="Times New Roman"/>
          <w:b/>
          <w:bCs/>
        </w:rPr>
        <w:t xml:space="preserve">0 </w:t>
      </w:r>
      <w:proofErr w:type="spellStart"/>
      <w:r w:rsidRPr="00107ACE">
        <w:rPr>
          <w:rFonts w:ascii="Times New Roman" w:hAnsi="Times New Roman" w:cs="Times New Roman"/>
          <w:b/>
          <w:bCs/>
        </w:rPr>
        <w:t>евро</w:t>
      </w:r>
      <w:proofErr w:type="spellEnd"/>
      <w:r w:rsidRPr="00107ACE">
        <w:rPr>
          <w:rFonts w:ascii="Times New Roman" w:hAnsi="Times New Roman" w:cs="Times New Roman"/>
          <w:bCs/>
          <w:i/>
        </w:rPr>
        <w:t xml:space="preserve"> (8-ми </w:t>
      </w:r>
      <w:proofErr w:type="spellStart"/>
      <w:r w:rsidRPr="00107ACE">
        <w:rPr>
          <w:rFonts w:ascii="Times New Roman" w:hAnsi="Times New Roman" w:cs="Times New Roman"/>
          <w:bCs/>
          <w:i/>
        </w:rPr>
        <w:t>ден</w:t>
      </w:r>
      <w:proofErr w:type="spellEnd"/>
      <w:r w:rsidRPr="00107ACE">
        <w:rPr>
          <w:rFonts w:ascii="Times New Roman" w:hAnsi="Times New Roman" w:cs="Times New Roman"/>
          <w:bCs/>
          <w:i/>
        </w:rPr>
        <w:t>);</w:t>
      </w:r>
    </w:p>
    <w:p w:rsidR="00107ACE" w:rsidRPr="00107ACE" w:rsidRDefault="00107ACE" w:rsidP="00107ACE">
      <w:pPr>
        <w:rPr>
          <w:b/>
          <w:bCs/>
          <w:i/>
          <w:sz w:val="22"/>
          <w:szCs w:val="22"/>
        </w:rPr>
      </w:pPr>
      <w:r w:rsidRPr="00107ACE">
        <w:rPr>
          <w:b/>
          <w:bCs/>
          <w:i/>
          <w:sz w:val="22"/>
          <w:szCs w:val="22"/>
        </w:rPr>
        <w:t xml:space="preserve">        </w:t>
      </w:r>
      <w:r>
        <w:rPr>
          <w:b/>
          <w:bCs/>
          <w:i/>
          <w:sz w:val="22"/>
          <w:szCs w:val="22"/>
        </w:rPr>
        <w:t xml:space="preserve">    </w:t>
      </w:r>
      <w:r w:rsidRPr="00107ACE">
        <w:rPr>
          <w:b/>
          <w:bCs/>
          <w:i/>
          <w:sz w:val="22"/>
          <w:szCs w:val="22"/>
        </w:rPr>
        <w:t>или</w:t>
      </w:r>
    </w:p>
    <w:p w:rsidR="00107ACE" w:rsidRPr="00A76B19" w:rsidRDefault="00107ACE" w:rsidP="00107ACE">
      <w:pPr>
        <w:pStyle w:val="ListParagraph"/>
        <w:numPr>
          <w:ilvl w:val="0"/>
          <w:numId w:val="31"/>
        </w:numPr>
        <w:tabs>
          <w:tab w:val="num" w:pos="1211"/>
          <w:tab w:val="left" w:pos="1260"/>
          <w:tab w:val="left" w:pos="1980"/>
          <w:tab w:val="left" w:pos="2700"/>
        </w:tabs>
        <w:spacing w:after="0"/>
        <w:rPr>
          <w:rFonts w:ascii="Times New Roman" w:hAnsi="Times New Roman" w:cs="Times New Roman"/>
        </w:rPr>
      </w:pPr>
      <w:proofErr w:type="spellStart"/>
      <w:r w:rsidRPr="00107ACE">
        <w:rPr>
          <w:rFonts w:ascii="Times New Roman" w:hAnsi="Times New Roman" w:cs="Times New Roman"/>
          <w:bCs/>
          <w:i/>
        </w:rPr>
        <w:t>еднодневна</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екскурзия</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до</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Фифи</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айлънд</w:t>
      </w:r>
      <w:proofErr w:type="spellEnd"/>
      <w:r w:rsidRPr="00107ACE">
        <w:rPr>
          <w:rFonts w:ascii="Times New Roman" w:hAnsi="Times New Roman" w:cs="Times New Roman"/>
          <w:bCs/>
          <w:i/>
        </w:rPr>
        <w:t xml:space="preserve"> и </w:t>
      </w:r>
      <w:proofErr w:type="spellStart"/>
      <w:r w:rsidRPr="00107ACE">
        <w:rPr>
          <w:rFonts w:ascii="Times New Roman" w:hAnsi="Times New Roman" w:cs="Times New Roman"/>
          <w:bCs/>
          <w:i/>
        </w:rPr>
        <w:t>други</w:t>
      </w:r>
      <w:proofErr w:type="spellEnd"/>
      <w:r w:rsidRPr="00107ACE">
        <w:rPr>
          <w:rFonts w:ascii="Times New Roman" w:hAnsi="Times New Roman" w:cs="Times New Roman"/>
          <w:bCs/>
          <w:i/>
        </w:rPr>
        <w:t xml:space="preserve"> о-</w:t>
      </w:r>
      <w:proofErr w:type="spellStart"/>
      <w:r w:rsidRPr="00107ACE">
        <w:rPr>
          <w:rFonts w:ascii="Times New Roman" w:hAnsi="Times New Roman" w:cs="Times New Roman"/>
          <w:bCs/>
          <w:i/>
        </w:rPr>
        <w:t>ви</w:t>
      </w:r>
      <w:proofErr w:type="spellEnd"/>
      <w:r w:rsidRPr="00107ACE">
        <w:rPr>
          <w:rFonts w:ascii="Times New Roman" w:hAnsi="Times New Roman" w:cs="Times New Roman"/>
          <w:bCs/>
          <w:i/>
        </w:rPr>
        <w:t xml:space="preserve"> (с </w:t>
      </w:r>
      <w:proofErr w:type="spellStart"/>
      <w:r w:rsidRPr="00107ACE">
        <w:rPr>
          <w:rFonts w:ascii="Times New Roman" w:hAnsi="Times New Roman" w:cs="Times New Roman"/>
          <w:bCs/>
          <w:i/>
        </w:rPr>
        <w:t>включен</w:t>
      </w:r>
      <w:proofErr w:type="spellEnd"/>
      <w:r w:rsidRPr="00107ACE">
        <w:rPr>
          <w:rFonts w:ascii="Times New Roman" w:hAnsi="Times New Roman" w:cs="Times New Roman"/>
          <w:bCs/>
          <w:i/>
        </w:rPr>
        <w:t xml:space="preserve"> </w:t>
      </w:r>
      <w:proofErr w:type="spellStart"/>
      <w:r w:rsidRPr="00107ACE">
        <w:rPr>
          <w:rFonts w:ascii="Times New Roman" w:hAnsi="Times New Roman" w:cs="Times New Roman"/>
          <w:bCs/>
          <w:i/>
        </w:rPr>
        <w:t>обяд</w:t>
      </w:r>
      <w:proofErr w:type="spellEnd"/>
      <w:r w:rsidRPr="00107ACE">
        <w:rPr>
          <w:rFonts w:ascii="Times New Roman" w:hAnsi="Times New Roman" w:cs="Times New Roman"/>
          <w:bCs/>
          <w:i/>
        </w:rPr>
        <w:t xml:space="preserve">) – </w:t>
      </w:r>
      <w:r w:rsidRPr="00107ACE">
        <w:rPr>
          <w:rFonts w:ascii="Times New Roman" w:hAnsi="Times New Roman" w:cs="Times New Roman"/>
          <w:b/>
          <w:bCs/>
        </w:rPr>
        <w:t xml:space="preserve">60 </w:t>
      </w:r>
      <w:proofErr w:type="spellStart"/>
      <w:r w:rsidRPr="00107ACE">
        <w:rPr>
          <w:rFonts w:ascii="Times New Roman" w:hAnsi="Times New Roman" w:cs="Times New Roman"/>
          <w:b/>
          <w:bCs/>
        </w:rPr>
        <w:t>евро</w:t>
      </w:r>
      <w:proofErr w:type="spellEnd"/>
      <w:r w:rsidRPr="00107ACE">
        <w:rPr>
          <w:rFonts w:ascii="Times New Roman" w:hAnsi="Times New Roman" w:cs="Times New Roman"/>
          <w:b/>
          <w:bCs/>
        </w:rPr>
        <w:t xml:space="preserve"> </w:t>
      </w:r>
      <w:r w:rsidRPr="00107ACE">
        <w:rPr>
          <w:rFonts w:ascii="Times New Roman" w:hAnsi="Times New Roman" w:cs="Times New Roman"/>
          <w:b/>
          <w:bCs/>
          <w:lang w:val="bg-BG"/>
        </w:rPr>
        <w:t>-</w:t>
      </w:r>
      <w:r w:rsidRPr="00107ACE">
        <w:rPr>
          <w:rFonts w:ascii="Times New Roman" w:hAnsi="Times New Roman" w:cs="Times New Roman"/>
          <w:bCs/>
          <w:i/>
        </w:rPr>
        <w:t xml:space="preserve">(8-ми </w:t>
      </w:r>
      <w:proofErr w:type="spellStart"/>
      <w:r w:rsidRPr="00107ACE">
        <w:rPr>
          <w:rFonts w:ascii="Times New Roman" w:hAnsi="Times New Roman" w:cs="Times New Roman"/>
          <w:bCs/>
          <w:i/>
        </w:rPr>
        <w:t>ден</w:t>
      </w:r>
      <w:proofErr w:type="spellEnd"/>
      <w:r w:rsidRPr="00107ACE">
        <w:rPr>
          <w:rFonts w:ascii="Times New Roman" w:hAnsi="Times New Roman" w:cs="Times New Roman"/>
          <w:bCs/>
          <w:i/>
        </w:rPr>
        <w:t>);</w:t>
      </w:r>
    </w:p>
    <w:p w:rsidR="00107ACE" w:rsidRPr="00107ACE" w:rsidRDefault="00107ACE" w:rsidP="00107ACE">
      <w:pPr>
        <w:pStyle w:val="ListParagraph"/>
        <w:numPr>
          <w:ilvl w:val="0"/>
          <w:numId w:val="31"/>
        </w:numPr>
        <w:tabs>
          <w:tab w:val="left" w:pos="1260"/>
          <w:tab w:val="left" w:pos="1800"/>
          <w:tab w:val="left" w:pos="1980"/>
          <w:tab w:val="left" w:pos="2700"/>
        </w:tabs>
        <w:rPr>
          <w:rFonts w:ascii="Times New Roman" w:hAnsi="Times New Roman" w:cs="Times New Roman"/>
          <w:bCs/>
          <w:i/>
        </w:rPr>
      </w:pPr>
      <w:r w:rsidRPr="00107ACE">
        <w:rPr>
          <w:rFonts w:ascii="Times New Roman" w:hAnsi="Times New Roman" w:cs="Times New Roman"/>
          <w:i/>
        </w:rPr>
        <w:t xml:space="preserve">вечеря </w:t>
      </w:r>
      <w:proofErr w:type="spellStart"/>
      <w:r w:rsidRPr="00107ACE">
        <w:rPr>
          <w:rFonts w:ascii="Times New Roman" w:hAnsi="Times New Roman" w:cs="Times New Roman"/>
          <w:i/>
        </w:rPr>
        <w:t>за</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двама</w:t>
      </w:r>
      <w:proofErr w:type="spellEnd"/>
      <w:r w:rsidRPr="00107ACE">
        <w:rPr>
          <w:rFonts w:ascii="Times New Roman" w:hAnsi="Times New Roman" w:cs="Times New Roman"/>
          <w:i/>
        </w:rPr>
        <w:t xml:space="preserve"> в </w:t>
      </w:r>
      <w:proofErr w:type="spellStart"/>
      <w:r w:rsidRPr="00107ACE">
        <w:rPr>
          <w:rFonts w:ascii="Times New Roman" w:hAnsi="Times New Roman" w:cs="Times New Roman"/>
          <w:i/>
        </w:rPr>
        <w:t>кабината</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на</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местното</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виенско</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колело</w:t>
      </w:r>
      <w:proofErr w:type="spellEnd"/>
      <w:r w:rsidRPr="00107ACE">
        <w:rPr>
          <w:rFonts w:ascii="Times New Roman" w:hAnsi="Times New Roman" w:cs="Times New Roman"/>
          <w:i/>
        </w:rPr>
        <w:t xml:space="preserve">” в </w:t>
      </w:r>
      <w:proofErr w:type="spellStart"/>
      <w:r w:rsidRPr="00107ACE">
        <w:rPr>
          <w:rFonts w:ascii="Times New Roman" w:hAnsi="Times New Roman" w:cs="Times New Roman"/>
          <w:i/>
        </w:rPr>
        <w:t>Сингапур</w:t>
      </w:r>
      <w:proofErr w:type="spellEnd"/>
      <w:r w:rsidRPr="00107ACE">
        <w:rPr>
          <w:rFonts w:ascii="Times New Roman" w:hAnsi="Times New Roman" w:cs="Times New Roman"/>
          <w:i/>
        </w:rPr>
        <w:t xml:space="preserve"> – </w:t>
      </w:r>
      <w:r w:rsidRPr="00107ACE">
        <w:rPr>
          <w:rFonts w:ascii="Times New Roman" w:hAnsi="Times New Roman" w:cs="Times New Roman"/>
          <w:b/>
          <w:i/>
        </w:rPr>
        <w:t xml:space="preserve">280 </w:t>
      </w:r>
      <w:proofErr w:type="spellStart"/>
      <w:r w:rsidRPr="00107ACE">
        <w:rPr>
          <w:rFonts w:ascii="Times New Roman" w:hAnsi="Times New Roman" w:cs="Times New Roman"/>
          <w:b/>
          <w:i/>
        </w:rPr>
        <w:t>евро</w:t>
      </w:r>
      <w:proofErr w:type="spellEnd"/>
      <w:r w:rsidRPr="00107ACE">
        <w:rPr>
          <w:rFonts w:ascii="Times New Roman" w:hAnsi="Times New Roman" w:cs="Times New Roman"/>
          <w:i/>
        </w:rPr>
        <w:t>(</w:t>
      </w:r>
      <w:proofErr w:type="spellStart"/>
      <w:r w:rsidRPr="00107ACE">
        <w:rPr>
          <w:rFonts w:ascii="Times New Roman" w:hAnsi="Times New Roman" w:cs="Times New Roman"/>
          <w:i/>
        </w:rPr>
        <w:t>цена</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за</w:t>
      </w:r>
      <w:proofErr w:type="spellEnd"/>
      <w:r w:rsidRPr="00107ACE">
        <w:rPr>
          <w:rFonts w:ascii="Times New Roman" w:hAnsi="Times New Roman" w:cs="Times New Roman"/>
          <w:i/>
        </w:rPr>
        <w:t xml:space="preserve"> 3-ти </w:t>
      </w:r>
      <w:proofErr w:type="spellStart"/>
      <w:r w:rsidRPr="00107ACE">
        <w:rPr>
          <w:rFonts w:ascii="Times New Roman" w:hAnsi="Times New Roman" w:cs="Times New Roman"/>
          <w:i/>
        </w:rPr>
        <w:t>човек</w:t>
      </w:r>
      <w:proofErr w:type="spellEnd"/>
      <w:r w:rsidRPr="00107ACE">
        <w:rPr>
          <w:rFonts w:ascii="Times New Roman" w:hAnsi="Times New Roman" w:cs="Times New Roman"/>
          <w:i/>
        </w:rPr>
        <w:t xml:space="preserve"> - </w:t>
      </w:r>
      <w:r w:rsidRPr="00107ACE">
        <w:rPr>
          <w:rFonts w:ascii="Times New Roman" w:hAnsi="Times New Roman" w:cs="Times New Roman"/>
          <w:b/>
          <w:i/>
        </w:rPr>
        <w:t xml:space="preserve">140 </w:t>
      </w:r>
      <w:proofErr w:type="spellStart"/>
      <w:r w:rsidRPr="00107ACE">
        <w:rPr>
          <w:rFonts w:ascii="Times New Roman" w:hAnsi="Times New Roman" w:cs="Times New Roman"/>
          <w:b/>
          <w:i/>
        </w:rPr>
        <w:t>евро</w:t>
      </w:r>
      <w:proofErr w:type="spellEnd"/>
      <w:r w:rsidRPr="00107ACE">
        <w:rPr>
          <w:rFonts w:ascii="Times New Roman" w:hAnsi="Times New Roman" w:cs="Times New Roman"/>
          <w:i/>
        </w:rPr>
        <w:t xml:space="preserve">) </w:t>
      </w:r>
      <w:r w:rsidRPr="00107ACE">
        <w:rPr>
          <w:rFonts w:ascii="Times New Roman" w:hAnsi="Times New Roman" w:cs="Times New Roman"/>
        </w:rPr>
        <w:t xml:space="preserve">– </w:t>
      </w:r>
      <w:r w:rsidRPr="00107ACE">
        <w:rPr>
          <w:rFonts w:ascii="Times New Roman" w:hAnsi="Times New Roman" w:cs="Times New Roman"/>
          <w:i/>
        </w:rPr>
        <w:t>(</w:t>
      </w:r>
      <w:r w:rsidR="004B1D2C">
        <w:rPr>
          <w:rFonts w:ascii="Times New Roman" w:hAnsi="Times New Roman" w:cs="Times New Roman"/>
          <w:i/>
          <w:lang w:val="bg-BG"/>
        </w:rPr>
        <w:t>9</w:t>
      </w:r>
      <w:r w:rsidRPr="00107ACE">
        <w:rPr>
          <w:rFonts w:ascii="Times New Roman" w:hAnsi="Times New Roman" w:cs="Times New Roman"/>
          <w:i/>
        </w:rPr>
        <w:t>-</w:t>
      </w:r>
      <w:proofErr w:type="spellStart"/>
      <w:r w:rsidRPr="00107ACE">
        <w:rPr>
          <w:rFonts w:ascii="Times New Roman" w:hAnsi="Times New Roman" w:cs="Times New Roman"/>
          <w:i/>
        </w:rPr>
        <w:t>ти</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ден</w:t>
      </w:r>
      <w:proofErr w:type="spellEnd"/>
      <w:r w:rsidRPr="00107ACE">
        <w:rPr>
          <w:rFonts w:ascii="Times New Roman" w:hAnsi="Times New Roman" w:cs="Times New Roman"/>
          <w:i/>
        </w:rPr>
        <w:t>);</w:t>
      </w:r>
    </w:p>
    <w:p w:rsidR="00107ACE" w:rsidRPr="00107ACE" w:rsidRDefault="00107ACE" w:rsidP="00107ACE">
      <w:pPr>
        <w:pStyle w:val="ListParagraph"/>
        <w:numPr>
          <w:ilvl w:val="0"/>
          <w:numId w:val="31"/>
        </w:numPr>
        <w:tabs>
          <w:tab w:val="num" w:pos="1211"/>
          <w:tab w:val="num" w:pos="1980"/>
        </w:tabs>
        <w:jc w:val="both"/>
        <w:rPr>
          <w:rFonts w:ascii="Times New Roman" w:hAnsi="Times New Roman" w:cs="Times New Roman"/>
          <w:b/>
          <w:i/>
        </w:rPr>
      </w:pPr>
      <w:proofErr w:type="spellStart"/>
      <w:r w:rsidRPr="00107ACE">
        <w:rPr>
          <w:rFonts w:ascii="Times New Roman" w:hAnsi="Times New Roman" w:cs="Times New Roman"/>
          <w:i/>
          <w:color w:val="000000"/>
        </w:rPr>
        <w:t>посещение</w:t>
      </w:r>
      <w:proofErr w:type="spellEnd"/>
      <w:r w:rsidRPr="00107ACE">
        <w:rPr>
          <w:rFonts w:ascii="Times New Roman" w:hAnsi="Times New Roman" w:cs="Times New Roman"/>
          <w:i/>
          <w:color w:val="000000"/>
        </w:rPr>
        <w:t xml:space="preserve"> </w:t>
      </w:r>
      <w:proofErr w:type="spellStart"/>
      <w:r w:rsidRPr="00107ACE">
        <w:rPr>
          <w:rFonts w:ascii="Times New Roman" w:hAnsi="Times New Roman" w:cs="Times New Roman"/>
          <w:i/>
          <w:color w:val="000000"/>
        </w:rPr>
        <w:t>на</w:t>
      </w:r>
      <w:proofErr w:type="spellEnd"/>
      <w:r w:rsidRPr="00107ACE">
        <w:rPr>
          <w:rFonts w:ascii="Times New Roman" w:hAnsi="Times New Roman" w:cs="Times New Roman"/>
          <w:b/>
          <w:i/>
          <w:color w:val="000000"/>
        </w:rPr>
        <w:t xml:space="preserve"> </w:t>
      </w:r>
      <w:r w:rsidRPr="00107ACE">
        <w:rPr>
          <w:rFonts w:ascii="Times New Roman" w:hAnsi="Times New Roman" w:cs="Times New Roman"/>
          <w:i/>
          <w:color w:val="000000"/>
        </w:rPr>
        <w:t>„</w:t>
      </w:r>
      <w:proofErr w:type="spellStart"/>
      <w:r w:rsidRPr="00107ACE">
        <w:rPr>
          <w:rFonts w:ascii="Times New Roman" w:hAnsi="Times New Roman" w:cs="Times New Roman"/>
          <w:i/>
          <w:color w:val="000000"/>
        </w:rPr>
        <w:t>Градината</w:t>
      </w:r>
      <w:proofErr w:type="spellEnd"/>
      <w:r w:rsidRPr="00107ACE">
        <w:rPr>
          <w:rFonts w:ascii="Times New Roman" w:hAnsi="Times New Roman" w:cs="Times New Roman"/>
          <w:i/>
          <w:color w:val="000000"/>
        </w:rPr>
        <w:t xml:space="preserve"> </w:t>
      </w:r>
      <w:proofErr w:type="spellStart"/>
      <w:r w:rsidRPr="00107ACE">
        <w:rPr>
          <w:rFonts w:ascii="Times New Roman" w:hAnsi="Times New Roman" w:cs="Times New Roman"/>
          <w:i/>
          <w:color w:val="000000"/>
        </w:rPr>
        <w:t>на</w:t>
      </w:r>
      <w:proofErr w:type="spellEnd"/>
      <w:r w:rsidRPr="00107ACE">
        <w:rPr>
          <w:rFonts w:ascii="Times New Roman" w:hAnsi="Times New Roman" w:cs="Times New Roman"/>
          <w:i/>
          <w:color w:val="000000"/>
        </w:rPr>
        <w:t xml:space="preserve"> </w:t>
      </w:r>
      <w:proofErr w:type="spellStart"/>
      <w:r w:rsidRPr="00107ACE">
        <w:rPr>
          <w:rFonts w:ascii="Times New Roman" w:hAnsi="Times New Roman" w:cs="Times New Roman"/>
          <w:i/>
          <w:color w:val="000000"/>
        </w:rPr>
        <w:t>орхидеите</w:t>
      </w:r>
      <w:proofErr w:type="spellEnd"/>
      <w:r w:rsidRPr="00107ACE">
        <w:rPr>
          <w:rFonts w:ascii="Times New Roman" w:hAnsi="Times New Roman" w:cs="Times New Roman"/>
          <w:i/>
          <w:color w:val="000000"/>
        </w:rPr>
        <w:t xml:space="preserve">” в </w:t>
      </w:r>
      <w:proofErr w:type="spellStart"/>
      <w:r w:rsidRPr="00107ACE">
        <w:rPr>
          <w:rFonts w:ascii="Times New Roman" w:hAnsi="Times New Roman" w:cs="Times New Roman"/>
          <w:i/>
          <w:color w:val="000000"/>
        </w:rPr>
        <w:t>Сингапур</w:t>
      </w:r>
      <w:proofErr w:type="spellEnd"/>
      <w:r w:rsidRPr="00107ACE">
        <w:rPr>
          <w:rFonts w:ascii="Times New Roman" w:hAnsi="Times New Roman" w:cs="Times New Roman"/>
          <w:i/>
          <w:color w:val="000000"/>
        </w:rPr>
        <w:t xml:space="preserve"> - </w:t>
      </w:r>
      <w:r w:rsidRPr="00107ACE">
        <w:rPr>
          <w:rFonts w:ascii="Times New Roman" w:hAnsi="Times New Roman" w:cs="Times New Roman"/>
          <w:b/>
          <w:i/>
          <w:color w:val="000000"/>
        </w:rPr>
        <w:t xml:space="preserve">15 </w:t>
      </w:r>
      <w:proofErr w:type="spellStart"/>
      <w:r w:rsidRPr="00107ACE">
        <w:rPr>
          <w:rFonts w:ascii="Times New Roman" w:hAnsi="Times New Roman" w:cs="Times New Roman"/>
          <w:b/>
          <w:i/>
          <w:color w:val="000000"/>
        </w:rPr>
        <w:t>щ.долара</w:t>
      </w:r>
      <w:proofErr w:type="spellEnd"/>
      <w:r w:rsidRPr="00107ACE">
        <w:rPr>
          <w:rFonts w:ascii="Times New Roman" w:hAnsi="Times New Roman" w:cs="Times New Roman"/>
          <w:i/>
          <w:color w:val="000000"/>
        </w:rPr>
        <w:t xml:space="preserve"> (1</w:t>
      </w:r>
      <w:r w:rsidR="004B1D2C">
        <w:rPr>
          <w:rFonts w:ascii="Times New Roman" w:hAnsi="Times New Roman" w:cs="Times New Roman"/>
          <w:i/>
          <w:color w:val="000000"/>
          <w:lang w:val="bg-BG"/>
        </w:rPr>
        <w:t>0</w:t>
      </w:r>
      <w:r w:rsidRPr="00107ACE">
        <w:rPr>
          <w:rFonts w:ascii="Times New Roman" w:hAnsi="Times New Roman" w:cs="Times New Roman"/>
          <w:i/>
          <w:color w:val="000000"/>
        </w:rPr>
        <w:t>-</w:t>
      </w:r>
      <w:proofErr w:type="spellStart"/>
      <w:r w:rsidRPr="00107ACE">
        <w:rPr>
          <w:rFonts w:ascii="Times New Roman" w:hAnsi="Times New Roman" w:cs="Times New Roman"/>
          <w:i/>
          <w:color w:val="000000"/>
        </w:rPr>
        <w:t>ти</w:t>
      </w:r>
      <w:proofErr w:type="spellEnd"/>
      <w:r w:rsidRPr="00107ACE">
        <w:rPr>
          <w:rFonts w:ascii="Times New Roman" w:hAnsi="Times New Roman" w:cs="Times New Roman"/>
          <w:i/>
          <w:color w:val="000000"/>
        </w:rPr>
        <w:t xml:space="preserve"> </w:t>
      </w:r>
      <w:proofErr w:type="spellStart"/>
      <w:r w:rsidRPr="00107ACE">
        <w:rPr>
          <w:rFonts w:ascii="Times New Roman" w:hAnsi="Times New Roman" w:cs="Times New Roman"/>
          <w:i/>
          <w:color w:val="000000"/>
        </w:rPr>
        <w:t>ден</w:t>
      </w:r>
      <w:proofErr w:type="spellEnd"/>
      <w:r w:rsidRPr="00107ACE">
        <w:rPr>
          <w:rFonts w:ascii="Times New Roman" w:hAnsi="Times New Roman" w:cs="Times New Roman"/>
          <w:i/>
          <w:color w:val="000000"/>
        </w:rPr>
        <w:t>);</w:t>
      </w:r>
    </w:p>
    <w:p w:rsidR="00107ACE" w:rsidRPr="00107ACE" w:rsidRDefault="00107ACE" w:rsidP="00107ACE">
      <w:pPr>
        <w:pStyle w:val="ListParagraph"/>
        <w:numPr>
          <w:ilvl w:val="0"/>
          <w:numId w:val="31"/>
        </w:numPr>
        <w:tabs>
          <w:tab w:val="num" w:pos="1211"/>
          <w:tab w:val="num" w:pos="1980"/>
        </w:tabs>
        <w:jc w:val="both"/>
        <w:rPr>
          <w:rFonts w:ascii="Times New Roman" w:hAnsi="Times New Roman" w:cs="Times New Roman"/>
          <w:i/>
        </w:rPr>
      </w:pPr>
      <w:proofErr w:type="spellStart"/>
      <w:r w:rsidRPr="00107ACE">
        <w:rPr>
          <w:rFonts w:ascii="Times New Roman" w:hAnsi="Times New Roman" w:cs="Times New Roman"/>
          <w:i/>
        </w:rPr>
        <w:t>посещение</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на</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панорамната</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площадка</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на</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хотел</w:t>
      </w:r>
      <w:proofErr w:type="spellEnd"/>
      <w:r w:rsidRPr="00107ACE">
        <w:rPr>
          <w:rFonts w:ascii="Times New Roman" w:hAnsi="Times New Roman" w:cs="Times New Roman"/>
          <w:i/>
        </w:rPr>
        <w:t xml:space="preserve"> </w:t>
      </w:r>
      <w:r w:rsidRPr="00107ACE">
        <w:rPr>
          <w:rFonts w:ascii="Times New Roman" w:hAnsi="Times New Roman" w:cs="Times New Roman"/>
          <w:i/>
          <w:color w:val="000000"/>
        </w:rPr>
        <w:t>“Marina Bay Sands”</w:t>
      </w:r>
      <w:r w:rsidRPr="00107ACE">
        <w:rPr>
          <w:rFonts w:ascii="Times New Roman" w:hAnsi="Times New Roman" w:cs="Times New Roman"/>
          <w:b/>
          <w:i/>
          <w:color w:val="000000"/>
        </w:rPr>
        <w:t xml:space="preserve"> </w:t>
      </w:r>
      <w:r w:rsidRPr="00107ACE">
        <w:rPr>
          <w:rFonts w:ascii="Times New Roman" w:hAnsi="Times New Roman" w:cs="Times New Roman"/>
          <w:i/>
          <w:color w:val="000000"/>
        </w:rPr>
        <w:t xml:space="preserve">- </w:t>
      </w:r>
      <w:r w:rsidRPr="00107ACE">
        <w:rPr>
          <w:rFonts w:ascii="Times New Roman" w:hAnsi="Times New Roman" w:cs="Times New Roman"/>
          <w:b/>
          <w:i/>
          <w:color w:val="000000"/>
        </w:rPr>
        <w:t xml:space="preserve">23 </w:t>
      </w:r>
      <w:proofErr w:type="spellStart"/>
      <w:r w:rsidRPr="00107ACE">
        <w:rPr>
          <w:rFonts w:ascii="Times New Roman" w:hAnsi="Times New Roman" w:cs="Times New Roman"/>
          <w:b/>
          <w:i/>
          <w:color w:val="000000"/>
        </w:rPr>
        <w:t>щ.долара</w:t>
      </w:r>
      <w:proofErr w:type="spellEnd"/>
      <w:r w:rsidRPr="00107ACE">
        <w:rPr>
          <w:rFonts w:ascii="Times New Roman" w:hAnsi="Times New Roman" w:cs="Times New Roman"/>
          <w:b/>
          <w:i/>
          <w:color w:val="000000"/>
        </w:rPr>
        <w:t xml:space="preserve"> </w:t>
      </w:r>
      <w:r w:rsidRPr="00107ACE">
        <w:rPr>
          <w:rFonts w:ascii="Times New Roman" w:hAnsi="Times New Roman" w:cs="Times New Roman"/>
          <w:i/>
          <w:color w:val="000000"/>
        </w:rPr>
        <w:t>(</w:t>
      </w:r>
      <w:r w:rsidR="004B1D2C">
        <w:rPr>
          <w:rFonts w:ascii="Times New Roman" w:hAnsi="Times New Roman" w:cs="Times New Roman"/>
          <w:i/>
          <w:color w:val="000000"/>
          <w:lang w:val="bg-BG"/>
        </w:rPr>
        <w:t>10</w:t>
      </w:r>
      <w:r w:rsidRPr="00107ACE">
        <w:rPr>
          <w:rFonts w:ascii="Times New Roman" w:hAnsi="Times New Roman" w:cs="Times New Roman"/>
          <w:i/>
          <w:color w:val="000000"/>
        </w:rPr>
        <w:t>-</w:t>
      </w:r>
      <w:proofErr w:type="spellStart"/>
      <w:r w:rsidRPr="00107ACE">
        <w:rPr>
          <w:rFonts w:ascii="Times New Roman" w:hAnsi="Times New Roman" w:cs="Times New Roman"/>
          <w:i/>
          <w:color w:val="000000"/>
        </w:rPr>
        <w:t>ти</w:t>
      </w:r>
      <w:proofErr w:type="spellEnd"/>
      <w:r w:rsidRPr="00107ACE">
        <w:rPr>
          <w:rFonts w:ascii="Times New Roman" w:hAnsi="Times New Roman" w:cs="Times New Roman"/>
          <w:i/>
          <w:color w:val="000000"/>
        </w:rPr>
        <w:t xml:space="preserve"> </w:t>
      </w:r>
      <w:proofErr w:type="spellStart"/>
      <w:r w:rsidRPr="00107ACE">
        <w:rPr>
          <w:rFonts w:ascii="Times New Roman" w:hAnsi="Times New Roman" w:cs="Times New Roman"/>
          <w:i/>
          <w:color w:val="000000"/>
        </w:rPr>
        <w:t>ден</w:t>
      </w:r>
      <w:proofErr w:type="spellEnd"/>
      <w:r w:rsidRPr="00107ACE">
        <w:rPr>
          <w:rFonts w:ascii="Times New Roman" w:hAnsi="Times New Roman" w:cs="Times New Roman"/>
          <w:i/>
          <w:color w:val="000000"/>
        </w:rPr>
        <w:t>);</w:t>
      </w:r>
    </w:p>
    <w:p w:rsidR="00107ACE" w:rsidRDefault="00107ACE" w:rsidP="004B1D2C">
      <w:pPr>
        <w:pStyle w:val="ListParagraph"/>
        <w:numPr>
          <w:ilvl w:val="0"/>
          <w:numId w:val="31"/>
        </w:numPr>
        <w:tabs>
          <w:tab w:val="num" w:pos="1211"/>
          <w:tab w:val="num" w:pos="1980"/>
        </w:tabs>
        <w:jc w:val="both"/>
        <w:rPr>
          <w:b/>
          <w:u w:val="single"/>
        </w:rPr>
      </w:pPr>
      <w:proofErr w:type="spellStart"/>
      <w:r w:rsidRPr="00107ACE">
        <w:rPr>
          <w:rFonts w:ascii="Times New Roman" w:hAnsi="Times New Roman" w:cs="Times New Roman"/>
          <w:i/>
        </w:rPr>
        <w:lastRenderedPageBreak/>
        <w:t>полудневна</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екскурзия</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до</w:t>
      </w:r>
      <w:proofErr w:type="spellEnd"/>
      <w:r w:rsidRPr="00107ACE">
        <w:rPr>
          <w:rFonts w:ascii="Times New Roman" w:hAnsi="Times New Roman" w:cs="Times New Roman"/>
          <w:i/>
        </w:rPr>
        <w:t xml:space="preserve"> о-в </w:t>
      </w:r>
      <w:proofErr w:type="spellStart"/>
      <w:r w:rsidRPr="00107ACE">
        <w:rPr>
          <w:rFonts w:ascii="Times New Roman" w:hAnsi="Times New Roman" w:cs="Times New Roman"/>
          <w:i/>
        </w:rPr>
        <w:t>Сентоса</w:t>
      </w:r>
      <w:proofErr w:type="spellEnd"/>
      <w:r w:rsidRPr="00107ACE">
        <w:rPr>
          <w:rFonts w:ascii="Times New Roman" w:hAnsi="Times New Roman" w:cs="Times New Roman"/>
          <w:i/>
        </w:rPr>
        <w:t xml:space="preserve"> – </w:t>
      </w:r>
      <w:r w:rsidRPr="00107ACE">
        <w:rPr>
          <w:rFonts w:ascii="Times New Roman" w:hAnsi="Times New Roman" w:cs="Times New Roman"/>
          <w:b/>
          <w:bCs/>
          <w:i/>
        </w:rPr>
        <w:t xml:space="preserve">55 щ. </w:t>
      </w:r>
      <w:proofErr w:type="spellStart"/>
      <w:r w:rsidRPr="00107ACE">
        <w:rPr>
          <w:rFonts w:ascii="Times New Roman" w:hAnsi="Times New Roman" w:cs="Times New Roman"/>
          <w:b/>
          <w:bCs/>
          <w:i/>
        </w:rPr>
        <w:t>долара</w:t>
      </w:r>
      <w:proofErr w:type="spellEnd"/>
      <w:r w:rsidRPr="00107ACE">
        <w:rPr>
          <w:rFonts w:ascii="Times New Roman" w:hAnsi="Times New Roman" w:cs="Times New Roman"/>
          <w:b/>
          <w:bCs/>
          <w:i/>
        </w:rPr>
        <w:t xml:space="preserve"> -</w:t>
      </w:r>
      <w:r w:rsidRPr="00107ACE">
        <w:rPr>
          <w:rFonts w:ascii="Times New Roman" w:hAnsi="Times New Roman" w:cs="Times New Roman"/>
          <w:bCs/>
          <w:i/>
        </w:rPr>
        <w:t xml:space="preserve"> (</w:t>
      </w:r>
      <w:proofErr w:type="spellStart"/>
      <w:r w:rsidRPr="00107ACE">
        <w:rPr>
          <w:rFonts w:ascii="Times New Roman" w:hAnsi="Times New Roman" w:cs="Times New Roman"/>
          <w:b/>
          <w:i/>
        </w:rPr>
        <w:t>при</w:t>
      </w:r>
      <w:proofErr w:type="spellEnd"/>
      <w:r w:rsidRPr="00107ACE">
        <w:rPr>
          <w:rFonts w:ascii="Times New Roman" w:hAnsi="Times New Roman" w:cs="Times New Roman"/>
          <w:b/>
          <w:i/>
        </w:rPr>
        <w:t xml:space="preserve"> </w:t>
      </w:r>
      <w:proofErr w:type="spellStart"/>
      <w:r w:rsidRPr="00107ACE">
        <w:rPr>
          <w:rFonts w:ascii="Times New Roman" w:hAnsi="Times New Roman" w:cs="Times New Roman"/>
          <w:b/>
          <w:i/>
        </w:rPr>
        <w:t>група</w:t>
      </w:r>
      <w:proofErr w:type="spellEnd"/>
      <w:r w:rsidRPr="00107ACE">
        <w:rPr>
          <w:rFonts w:ascii="Times New Roman" w:hAnsi="Times New Roman" w:cs="Times New Roman"/>
          <w:b/>
          <w:i/>
        </w:rPr>
        <w:t xml:space="preserve"> </w:t>
      </w:r>
      <w:proofErr w:type="spellStart"/>
      <w:r w:rsidRPr="00107ACE">
        <w:rPr>
          <w:rFonts w:ascii="Times New Roman" w:hAnsi="Times New Roman" w:cs="Times New Roman"/>
          <w:b/>
          <w:i/>
        </w:rPr>
        <w:t>от</w:t>
      </w:r>
      <w:proofErr w:type="spellEnd"/>
      <w:r w:rsidRPr="00107ACE">
        <w:rPr>
          <w:rFonts w:ascii="Times New Roman" w:hAnsi="Times New Roman" w:cs="Times New Roman"/>
          <w:b/>
          <w:i/>
        </w:rPr>
        <w:t xml:space="preserve"> </w:t>
      </w:r>
      <w:proofErr w:type="spellStart"/>
      <w:r w:rsidRPr="00107ACE">
        <w:rPr>
          <w:rFonts w:ascii="Times New Roman" w:hAnsi="Times New Roman" w:cs="Times New Roman"/>
          <w:b/>
          <w:i/>
        </w:rPr>
        <w:t>минимум</w:t>
      </w:r>
      <w:proofErr w:type="spellEnd"/>
      <w:r w:rsidRPr="00107ACE">
        <w:rPr>
          <w:rFonts w:ascii="Times New Roman" w:hAnsi="Times New Roman" w:cs="Times New Roman"/>
          <w:b/>
          <w:i/>
        </w:rPr>
        <w:t xml:space="preserve"> 7 </w:t>
      </w:r>
      <w:proofErr w:type="spellStart"/>
      <w:r w:rsidRPr="00107ACE">
        <w:rPr>
          <w:rFonts w:ascii="Times New Roman" w:hAnsi="Times New Roman" w:cs="Times New Roman"/>
          <w:b/>
          <w:i/>
        </w:rPr>
        <w:t>човека</w:t>
      </w:r>
      <w:proofErr w:type="spellEnd"/>
      <w:r w:rsidRPr="00107ACE">
        <w:rPr>
          <w:rFonts w:ascii="Times New Roman" w:hAnsi="Times New Roman" w:cs="Times New Roman"/>
          <w:b/>
          <w:i/>
        </w:rPr>
        <w:t xml:space="preserve">, </w:t>
      </w:r>
      <w:proofErr w:type="spellStart"/>
      <w:r w:rsidRPr="00107ACE">
        <w:rPr>
          <w:rFonts w:ascii="Times New Roman" w:hAnsi="Times New Roman" w:cs="Times New Roman"/>
          <w:b/>
          <w:i/>
        </w:rPr>
        <w:t>за</w:t>
      </w:r>
      <w:proofErr w:type="spellEnd"/>
      <w:r w:rsidRPr="00107ACE">
        <w:rPr>
          <w:rFonts w:ascii="Times New Roman" w:hAnsi="Times New Roman" w:cs="Times New Roman"/>
          <w:b/>
          <w:i/>
        </w:rPr>
        <w:t xml:space="preserve"> </w:t>
      </w:r>
      <w:proofErr w:type="spellStart"/>
      <w:r w:rsidRPr="00107ACE">
        <w:rPr>
          <w:rFonts w:ascii="Times New Roman" w:hAnsi="Times New Roman" w:cs="Times New Roman"/>
          <w:b/>
          <w:i/>
        </w:rPr>
        <w:t>по-малка</w:t>
      </w:r>
      <w:proofErr w:type="spellEnd"/>
      <w:r w:rsidRPr="00107ACE">
        <w:rPr>
          <w:rFonts w:ascii="Times New Roman" w:hAnsi="Times New Roman" w:cs="Times New Roman"/>
          <w:b/>
          <w:i/>
        </w:rPr>
        <w:t xml:space="preserve"> </w:t>
      </w:r>
      <w:proofErr w:type="spellStart"/>
      <w:r w:rsidRPr="00107ACE">
        <w:rPr>
          <w:rFonts w:ascii="Times New Roman" w:hAnsi="Times New Roman" w:cs="Times New Roman"/>
          <w:b/>
          <w:i/>
        </w:rPr>
        <w:t>бройка</w:t>
      </w:r>
      <w:proofErr w:type="spellEnd"/>
      <w:r w:rsidRPr="00107ACE">
        <w:rPr>
          <w:rFonts w:ascii="Times New Roman" w:hAnsi="Times New Roman" w:cs="Times New Roman"/>
          <w:b/>
          <w:i/>
        </w:rPr>
        <w:t xml:space="preserve"> </w:t>
      </w:r>
      <w:proofErr w:type="spellStart"/>
      <w:r w:rsidRPr="00107ACE">
        <w:rPr>
          <w:rFonts w:ascii="Times New Roman" w:hAnsi="Times New Roman" w:cs="Times New Roman"/>
          <w:b/>
          <w:i/>
        </w:rPr>
        <w:t>се</w:t>
      </w:r>
      <w:proofErr w:type="spellEnd"/>
      <w:r w:rsidRPr="00107ACE">
        <w:rPr>
          <w:rFonts w:ascii="Times New Roman" w:hAnsi="Times New Roman" w:cs="Times New Roman"/>
          <w:b/>
          <w:i/>
        </w:rPr>
        <w:t xml:space="preserve"> </w:t>
      </w:r>
      <w:proofErr w:type="spellStart"/>
      <w:r w:rsidRPr="00107ACE">
        <w:rPr>
          <w:rFonts w:ascii="Times New Roman" w:hAnsi="Times New Roman" w:cs="Times New Roman"/>
          <w:b/>
          <w:i/>
        </w:rPr>
        <w:t>налага</w:t>
      </w:r>
      <w:proofErr w:type="spellEnd"/>
      <w:r w:rsidRPr="00107ACE">
        <w:rPr>
          <w:rFonts w:ascii="Times New Roman" w:hAnsi="Times New Roman" w:cs="Times New Roman"/>
          <w:b/>
          <w:i/>
        </w:rPr>
        <w:t xml:space="preserve"> </w:t>
      </w:r>
      <w:proofErr w:type="spellStart"/>
      <w:r w:rsidRPr="00107ACE">
        <w:rPr>
          <w:rFonts w:ascii="Times New Roman" w:hAnsi="Times New Roman" w:cs="Times New Roman"/>
          <w:b/>
          <w:i/>
        </w:rPr>
        <w:t>доплащане</w:t>
      </w:r>
      <w:proofErr w:type="spellEnd"/>
      <w:r w:rsidRPr="00107ACE">
        <w:rPr>
          <w:rFonts w:ascii="Times New Roman" w:hAnsi="Times New Roman" w:cs="Times New Roman"/>
          <w:b/>
          <w:i/>
        </w:rPr>
        <w:t>)</w:t>
      </w:r>
      <w:r w:rsidRPr="00107ACE">
        <w:rPr>
          <w:rFonts w:ascii="Times New Roman" w:hAnsi="Times New Roman" w:cs="Times New Roman"/>
          <w:bCs/>
          <w:i/>
        </w:rPr>
        <w:t xml:space="preserve"> </w:t>
      </w:r>
      <w:r w:rsidRPr="00107ACE">
        <w:rPr>
          <w:rFonts w:ascii="Times New Roman" w:hAnsi="Times New Roman" w:cs="Times New Roman"/>
          <w:i/>
        </w:rPr>
        <w:t>(</w:t>
      </w:r>
      <w:r w:rsidR="00A76B19">
        <w:rPr>
          <w:rFonts w:ascii="Times New Roman" w:hAnsi="Times New Roman" w:cs="Times New Roman"/>
          <w:i/>
          <w:lang w:val="bg-BG"/>
        </w:rPr>
        <w:t>1</w:t>
      </w:r>
      <w:r w:rsidR="004B1D2C">
        <w:rPr>
          <w:rFonts w:ascii="Times New Roman" w:hAnsi="Times New Roman" w:cs="Times New Roman"/>
          <w:i/>
          <w:lang w:val="bg-BG"/>
        </w:rPr>
        <w:t>1</w:t>
      </w:r>
      <w:r w:rsidRPr="00107ACE">
        <w:rPr>
          <w:rFonts w:ascii="Times New Roman" w:hAnsi="Times New Roman" w:cs="Times New Roman"/>
          <w:i/>
        </w:rPr>
        <w:t>-</w:t>
      </w:r>
      <w:proofErr w:type="spellStart"/>
      <w:r w:rsidRPr="00107ACE">
        <w:rPr>
          <w:rFonts w:ascii="Times New Roman" w:hAnsi="Times New Roman" w:cs="Times New Roman"/>
          <w:i/>
        </w:rPr>
        <w:t>ти</w:t>
      </w:r>
      <w:proofErr w:type="spellEnd"/>
      <w:r w:rsidRPr="00107ACE">
        <w:rPr>
          <w:rFonts w:ascii="Times New Roman" w:hAnsi="Times New Roman" w:cs="Times New Roman"/>
          <w:i/>
        </w:rPr>
        <w:t xml:space="preserve"> </w:t>
      </w:r>
      <w:proofErr w:type="spellStart"/>
      <w:r w:rsidRPr="00107ACE">
        <w:rPr>
          <w:rFonts w:ascii="Times New Roman" w:hAnsi="Times New Roman" w:cs="Times New Roman"/>
          <w:i/>
        </w:rPr>
        <w:t>ден</w:t>
      </w:r>
      <w:proofErr w:type="spellEnd"/>
      <w:r w:rsidRPr="00107ACE">
        <w:rPr>
          <w:rFonts w:ascii="Times New Roman" w:hAnsi="Times New Roman" w:cs="Times New Roman"/>
          <w:i/>
        </w:rPr>
        <w:t>);.</w:t>
      </w:r>
      <w:r w:rsidR="004B1D2C">
        <w:rPr>
          <w:b/>
          <w:u w:val="single"/>
        </w:rPr>
        <w:t xml:space="preserve"> </w:t>
      </w:r>
    </w:p>
    <w:p w:rsidR="001C4C29" w:rsidRDefault="001C4C29" w:rsidP="00A62823">
      <w:pPr>
        <w:ind w:hanging="2"/>
        <w:jc w:val="center"/>
        <w:rPr>
          <w:b/>
          <w:sz w:val="22"/>
          <w:szCs w:val="22"/>
          <w:u w:val="single"/>
        </w:rPr>
      </w:pPr>
    </w:p>
    <w:p w:rsidR="00A62823" w:rsidRPr="003E3E76" w:rsidRDefault="00A62823" w:rsidP="00A62823">
      <w:pPr>
        <w:ind w:hanging="2"/>
        <w:jc w:val="center"/>
        <w:rPr>
          <w:b/>
          <w:sz w:val="22"/>
          <w:szCs w:val="22"/>
          <w:u w:val="single"/>
        </w:rPr>
      </w:pPr>
      <w:r w:rsidRPr="003E3E76">
        <w:rPr>
          <w:b/>
          <w:sz w:val="22"/>
          <w:szCs w:val="22"/>
          <w:u w:val="single"/>
        </w:rPr>
        <w:t>Застраховки с включена защита при COVID 19</w:t>
      </w:r>
    </w:p>
    <w:p w:rsidR="00A62823" w:rsidRPr="000A7F73" w:rsidRDefault="00A62823" w:rsidP="003E3E76">
      <w:pPr>
        <w:autoSpaceDE w:val="0"/>
        <w:autoSpaceDN w:val="0"/>
        <w:jc w:val="both"/>
        <w:rPr>
          <w:b/>
          <w:sz w:val="22"/>
          <w:szCs w:val="22"/>
          <w:lang w:val="x-none"/>
        </w:rPr>
      </w:pPr>
      <w:r w:rsidRPr="000A7F73">
        <w:rPr>
          <w:b/>
          <w:sz w:val="22"/>
          <w:szCs w:val="22"/>
          <w:lang w:val="es-ES"/>
        </w:rPr>
        <w:t>Allianz</w:t>
      </w:r>
      <w:r w:rsidRPr="00706AB7">
        <w:rPr>
          <w:sz w:val="22"/>
          <w:szCs w:val="22"/>
        </w:rPr>
        <w:t xml:space="preserve"> - Застраховка защита при пътуване </w:t>
      </w:r>
      <w:r w:rsidRPr="00706AB7">
        <w:rPr>
          <w:b/>
          <w:sz w:val="22"/>
          <w:szCs w:val="22"/>
        </w:rPr>
        <w:t>„Класик“ – с покритие</w:t>
      </w:r>
      <w:r w:rsidRPr="00706AB7">
        <w:rPr>
          <w:sz w:val="22"/>
          <w:szCs w:val="22"/>
        </w:rPr>
        <w:t xml:space="preserve"> - </w:t>
      </w:r>
      <w:r>
        <w:rPr>
          <w:b/>
          <w:sz w:val="22"/>
          <w:szCs w:val="22"/>
        </w:rPr>
        <w:t>до 6</w:t>
      </w:r>
      <w:r w:rsidRPr="00706AB7">
        <w:rPr>
          <w:b/>
          <w:sz w:val="22"/>
          <w:szCs w:val="22"/>
        </w:rPr>
        <w:t>0</w:t>
      </w:r>
      <w:r w:rsidRPr="000A7F73">
        <w:rPr>
          <w:b/>
          <w:sz w:val="22"/>
          <w:szCs w:val="22"/>
        </w:rPr>
        <w:t> </w:t>
      </w:r>
      <w:r w:rsidRPr="00706AB7">
        <w:rPr>
          <w:b/>
          <w:sz w:val="22"/>
          <w:szCs w:val="22"/>
        </w:rPr>
        <w:t>000 лв</w:t>
      </w:r>
      <w:r w:rsidRPr="00525A16">
        <w:rPr>
          <w:b/>
          <w:sz w:val="22"/>
          <w:szCs w:val="22"/>
        </w:rPr>
        <w:t>.</w:t>
      </w:r>
      <w:r w:rsidRPr="00706AB7">
        <w:rPr>
          <w:sz w:val="22"/>
          <w:szCs w:val="22"/>
        </w:rPr>
        <w:t xml:space="preserve"> </w:t>
      </w:r>
      <w:r w:rsidRPr="00706AB7">
        <w:rPr>
          <w:b/>
          <w:sz w:val="22"/>
          <w:szCs w:val="22"/>
        </w:rPr>
        <w:t>Застрахрователната премия се изчислява на база продължителност на пътуване и възраст на клиента.</w:t>
      </w:r>
    </w:p>
    <w:p w:rsidR="00A62823" w:rsidRPr="000A7F73" w:rsidRDefault="00A62823" w:rsidP="00A62823">
      <w:pPr>
        <w:autoSpaceDE w:val="0"/>
        <w:autoSpaceDN w:val="0"/>
        <w:ind w:hanging="2"/>
        <w:jc w:val="both"/>
        <w:rPr>
          <w:b/>
          <w:sz w:val="22"/>
          <w:szCs w:val="22"/>
          <w:lang w:val="x-none"/>
        </w:rPr>
      </w:pPr>
    </w:p>
    <w:p w:rsidR="00A62823" w:rsidRPr="000A7F73" w:rsidRDefault="00A62823" w:rsidP="003E3E76">
      <w:pPr>
        <w:autoSpaceDE w:val="0"/>
        <w:autoSpaceDN w:val="0"/>
        <w:jc w:val="both"/>
        <w:rPr>
          <w:b/>
          <w:sz w:val="22"/>
          <w:szCs w:val="22"/>
          <w:lang w:val="x-none"/>
        </w:rPr>
      </w:pPr>
      <w:r w:rsidRPr="000A7F73">
        <w:rPr>
          <w:b/>
          <w:sz w:val="22"/>
          <w:szCs w:val="22"/>
          <w:lang w:val="es-ES"/>
        </w:rPr>
        <w:t>Allianz</w:t>
      </w:r>
      <w:r w:rsidRPr="000A7F73">
        <w:rPr>
          <w:sz w:val="22"/>
          <w:szCs w:val="22"/>
        </w:rPr>
        <w:t xml:space="preserve"> - Застраховка защита при пътуване </w:t>
      </w:r>
      <w:r w:rsidRPr="000A7F73">
        <w:rPr>
          <w:b/>
          <w:sz w:val="22"/>
          <w:szCs w:val="22"/>
        </w:rPr>
        <w:t>„Премиум“ – с покритие</w:t>
      </w:r>
      <w:r w:rsidRPr="000A7F73">
        <w:rPr>
          <w:sz w:val="22"/>
          <w:szCs w:val="22"/>
        </w:rPr>
        <w:t xml:space="preserve"> - </w:t>
      </w:r>
      <w:r w:rsidRPr="000A7F73">
        <w:rPr>
          <w:b/>
          <w:sz w:val="22"/>
          <w:szCs w:val="22"/>
        </w:rPr>
        <w:t xml:space="preserve">до </w:t>
      </w:r>
      <w:r>
        <w:rPr>
          <w:b/>
          <w:sz w:val="22"/>
          <w:szCs w:val="22"/>
        </w:rPr>
        <w:t>120</w:t>
      </w:r>
      <w:r w:rsidRPr="000A7F73">
        <w:rPr>
          <w:b/>
          <w:sz w:val="22"/>
          <w:szCs w:val="22"/>
        </w:rPr>
        <w:t> 000 лв. Заст</w:t>
      </w:r>
      <w:r>
        <w:rPr>
          <w:b/>
          <w:sz w:val="22"/>
          <w:szCs w:val="22"/>
        </w:rPr>
        <w:t>рах</w:t>
      </w:r>
      <w:r w:rsidRPr="000A7F73">
        <w:rPr>
          <w:b/>
          <w:sz w:val="22"/>
          <w:szCs w:val="22"/>
        </w:rPr>
        <w:t>ователната премия се изчислява на база продължителност на пътуване и възраст на клиента.</w:t>
      </w:r>
    </w:p>
    <w:p w:rsidR="00A62823" w:rsidRPr="000A7F73" w:rsidRDefault="00A62823" w:rsidP="00A62823">
      <w:pPr>
        <w:autoSpaceDE w:val="0"/>
        <w:autoSpaceDN w:val="0"/>
        <w:ind w:hanging="2"/>
        <w:jc w:val="both"/>
        <w:rPr>
          <w:b/>
          <w:sz w:val="22"/>
          <w:szCs w:val="22"/>
          <w:lang w:val="x-none"/>
        </w:rPr>
      </w:pPr>
    </w:p>
    <w:p w:rsidR="00A62823" w:rsidRPr="003E3E76" w:rsidRDefault="00A62823" w:rsidP="003E3E76">
      <w:pPr>
        <w:autoSpaceDE w:val="0"/>
        <w:autoSpaceDN w:val="0"/>
        <w:jc w:val="both"/>
        <w:rPr>
          <w:rFonts w:eastAsia="Calibri"/>
          <w:sz w:val="22"/>
          <w:szCs w:val="22"/>
          <w:lang w:val="x-none"/>
        </w:rPr>
      </w:pPr>
      <w:r w:rsidRPr="000A7F73">
        <w:rPr>
          <w:b/>
          <w:sz w:val="22"/>
          <w:szCs w:val="22"/>
          <w:lang w:val="es-ES"/>
        </w:rPr>
        <w:t>Allianz</w:t>
      </w:r>
      <w:r w:rsidRPr="000A7F73">
        <w:rPr>
          <w:bCs/>
          <w:sz w:val="22"/>
          <w:szCs w:val="22"/>
        </w:rPr>
        <w:t xml:space="preserve"> - Д</w:t>
      </w:r>
      <w:r w:rsidRPr="000A7F73">
        <w:rPr>
          <w:bCs/>
          <w:sz w:val="22"/>
          <w:szCs w:val="22"/>
          <w:lang w:val="x-none"/>
        </w:rPr>
        <w:t xml:space="preserve">опълнителна застраховка  </w:t>
      </w:r>
      <w:r w:rsidRPr="000A7F73">
        <w:rPr>
          <w:bCs/>
          <w:sz w:val="22"/>
          <w:szCs w:val="22"/>
        </w:rPr>
        <w:t>„</w:t>
      </w:r>
      <w:r w:rsidRPr="000A7F73">
        <w:rPr>
          <w:b/>
          <w:bCs/>
          <w:sz w:val="22"/>
          <w:szCs w:val="22"/>
          <w:lang w:val="x-none"/>
        </w:rPr>
        <w:t xml:space="preserve">Отказ от пътуване </w:t>
      </w:r>
      <w:r w:rsidRPr="000A7F73">
        <w:rPr>
          <w:b/>
          <w:bCs/>
          <w:sz w:val="22"/>
          <w:szCs w:val="22"/>
        </w:rPr>
        <w:t>Плюс“</w:t>
      </w:r>
      <w:r w:rsidRPr="000A7F73">
        <w:rPr>
          <w:b/>
          <w:sz w:val="22"/>
          <w:szCs w:val="22"/>
        </w:rPr>
        <w:t xml:space="preserve"> - с покритие</w:t>
      </w:r>
      <w:r w:rsidRPr="000A7F73">
        <w:rPr>
          <w:sz w:val="22"/>
          <w:szCs w:val="22"/>
        </w:rPr>
        <w:t xml:space="preserve"> </w:t>
      </w:r>
      <w:r w:rsidRPr="000A7F73">
        <w:rPr>
          <w:bCs/>
          <w:sz w:val="22"/>
          <w:szCs w:val="22"/>
        </w:rPr>
        <w:t xml:space="preserve">- </w:t>
      </w:r>
      <w:r w:rsidRPr="000A7F73">
        <w:rPr>
          <w:b/>
          <w:bCs/>
          <w:sz w:val="22"/>
          <w:szCs w:val="22"/>
        </w:rPr>
        <w:t>до 20 000 лв</w:t>
      </w:r>
      <w:r w:rsidRPr="000A7F73">
        <w:rPr>
          <w:bCs/>
          <w:sz w:val="22"/>
          <w:szCs w:val="22"/>
        </w:rPr>
        <w:t>,</w:t>
      </w:r>
      <w:r w:rsidRPr="000A7F73">
        <w:rPr>
          <w:bCs/>
          <w:sz w:val="22"/>
          <w:szCs w:val="22"/>
          <w:lang w:val="x-none"/>
        </w:rPr>
        <w:t xml:space="preserve"> при отмяна на пътуване или прекъсване на </w:t>
      </w:r>
      <w:r w:rsidRPr="000A7F73">
        <w:rPr>
          <w:bCs/>
          <w:sz w:val="22"/>
          <w:szCs w:val="22"/>
        </w:rPr>
        <w:t>п</w:t>
      </w:r>
      <w:r w:rsidRPr="000A7F73">
        <w:rPr>
          <w:bCs/>
          <w:sz w:val="22"/>
          <w:szCs w:val="22"/>
          <w:lang w:val="x-none"/>
        </w:rPr>
        <w:t>ътуване</w:t>
      </w:r>
      <w:r w:rsidRPr="000A7F73">
        <w:rPr>
          <w:bCs/>
          <w:sz w:val="22"/>
          <w:szCs w:val="22"/>
        </w:rPr>
        <w:t>.</w:t>
      </w:r>
      <w:r w:rsidRPr="000A7F73">
        <w:rPr>
          <w:b/>
          <w:sz w:val="22"/>
          <w:szCs w:val="22"/>
        </w:rPr>
        <w:t xml:space="preserve"> Заст</w:t>
      </w:r>
      <w:r>
        <w:rPr>
          <w:b/>
          <w:sz w:val="22"/>
          <w:szCs w:val="22"/>
        </w:rPr>
        <w:t>рах</w:t>
      </w:r>
      <w:r w:rsidRPr="000A7F73">
        <w:rPr>
          <w:b/>
          <w:sz w:val="22"/>
          <w:szCs w:val="22"/>
        </w:rPr>
        <w:t>ователната премия се изчислява на база стойността на пътуване.</w:t>
      </w:r>
    </w:p>
    <w:p w:rsidR="00A62823" w:rsidRDefault="00A62823" w:rsidP="00A62823">
      <w:pPr>
        <w:autoSpaceDE w:val="0"/>
        <w:autoSpaceDN w:val="0"/>
        <w:ind w:hanging="2"/>
        <w:jc w:val="center"/>
        <w:rPr>
          <w:b/>
          <w:sz w:val="22"/>
          <w:szCs w:val="22"/>
        </w:rPr>
      </w:pPr>
    </w:p>
    <w:p w:rsidR="00A62823" w:rsidRPr="003E3E76" w:rsidRDefault="00A62823" w:rsidP="00A62823">
      <w:pPr>
        <w:autoSpaceDE w:val="0"/>
        <w:autoSpaceDN w:val="0"/>
        <w:ind w:hanging="2"/>
        <w:jc w:val="center"/>
        <w:rPr>
          <w:b/>
          <w:sz w:val="22"/>
          <w:szCs w:val="22"/>
          <w:u w:val="single"/>
        </w:rPr>
      </w:pPr>
      <w:r w:rsidRPr="003E3E76">
        <w:rPr>
          <w:b/>
          <w:sz w:val="22"/>
          <w:szCs w:val="22"/>
          <w:u w:val="single"/>
        </w:rPr>
        <w:t xml:space="preserve">Застраховки без защита при </w:t>
      </w:r>
      <w:r w:rsidRPr="003E3E76">
        <w:rPr>
          <w:b/>
          <w:sz w:val="22"/>
          <w:szCs w:val="22"/>
          <w:u w:val="single"/>
          <w:lang w:val="en-US"/>
        </w:rPr>
        <w:t>COVID</w:t>
      </w:r>
      <w:r w:rsidRPr="003E3E76">
        <w:rPr>
          <w:b/>
          <w:sz w:val="22"/>
          <w:szCs w:val="22"/>
          <w:u w:val="single"/>
        </w:rPr>
        <w:t xml:space="preserve"> 19</w:t>
      </w:r>
    </w:p>
    <w:p w:rsidR="00A62823" w:rsidRPr="00706AB7" w:rsidRDefault="00A62823" w:rsidP="003E3E76">
      <w:pPr>
        <w:autoSpaceDE w:val="0"/>
        <w:autoSpaceDN w:val="0"/>
        <w:jc w:val="both"/>
        <w:rPr>
          <w:b/>
          <w:sz w:val="22"/>
          <w:szCs w:val="22"/>
          <w:lang w:val="x-none"/>
        </w:rPr>
      </w:pPr>
      <w:r w:rsidRPr="00706AB7">
        <w:rPr>
          <w:b/>
          <w:sz w:val="22"/>
          <w:szCs w:val="22"/>
        </w:rPr>
        <w:t>Bulstrad</w:t>
      </w:r>
      <w:r w:rsidRPr="000A7F73">
        <w:rPr>
          <w:sz w:val="22"/>
          <w:szCs w:val="22"/>
        </w:rPr>
        <w:t xml:space="preserve">  -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w:t>
      </w:r>
      <w:r>
        <w:rPr>
          <w:iCs/>
          <w:sz w:val="22"/>
          <w:szCs w:val="22"/>
          <w:lang w:val="x-none"/>
        </w:rPr>
        <w:t>–</w:t>
      </w:r>
      <w:r w:rsidRPr="000A7F73">
        <w:rPr>
          <w:iCs/>
          <w:sz w:val="22"/>
          <w:szCs w:val="22"/>
          <w:lang w:val="x-none"/>
        </w:rPr>
        <w:t xml:space="preserve"> </w:t>
      </w:r>
      <w:r w:rsidR="001C4C29">
        <w:rPr>
          <w:b/>
          <w:iCs/>
          <w:sz w:val="22"/>
          <w:szCs w:val="22"/>
        </w:rPr>
        <w:t>3</w:t>
      </w:r>
      <w:r w:rsidR="004B1D2C">
        <w:rPr>
          <w:b/>
          <w:iCs/>
          <w:sz w:val="22"/>
          <w:szCs w:val="22"/>
        </w:rPr>
        <w:t>0</w:t>
      </w:r>
      <w:r w:rsidRPr="00737DCB">
        <w:rPr>
          <w:b/>
          <w:iCs/>
          <w:sz w:val="22"/>
          <w:szCs w:val="22"/>
        </w:rPr>
        <w:t xml:space="preserve"> </w:t>
      </w:r>
      <w:r w:rsidRPr="000A7F73">
        <w:rPr>
          <w:b/>
          <w:iCs/>
          <w:sz w:val="22"/>
          <w:szCs w:val="22"/>
          <w:lang w:val="x-none"/>
        </w:rPr>
        <w:t>лв</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 </w:t>
      </w:r>
      <w:r w:rsidR="001C4C29">
        <w:rPr>
          <w:b/>
          <w:iCs/>
          <w:sz w:val="22"/>
          <w:szCs w:val="22"/>
        </w:rPr>
        <w:t>6</w:t>
      </w:r>
      <w:r w:rsidR="004B1D2C">
        <w:rPr>
          <w:b/>
          <w:iCs/>
          <w:sz w:val="22"/>
          <w:szCs w:val="22"/>
        </w:rPr>
        <w:t>0</w:t>
      </w:r>
      <w:r w:rsidRPr="000A7F73">
        <w:rPr>
          <w:iCs/>
          <w:sz w:val="22"/>
          <w:szCs w:val="22"/>
          <w:lang w:val="x-none"/>
        </w:rPr>
        <w:t xml:space="preserve">- за лица от </w:t>
      </w:r>
      <w:r w:rsidRPr="000A7F73">
        <w:rPr>
          <w:iCs/>
          <w:sz w:val="22"/>
          <w:szCs w:val="22"/>
        </w:rPr>
        <w:t>71</w:t>
      </w:r>
      <w:r w:rsidRPr="000A7F73">
        <w:rPr>
          <w:iCs/>
          <w:sz w:val="22"/>
          <w:szCs w:val="22"/>
          <w:lang w:val="x-none"/>
        </w:rPr>
        <w:t xml:space="preserve"> год. до 80 год.</w:t>
      </w:r>
    </w:p>
    <w:p w:rsidR="00A62823" w:rsidRPr="0002360D" w:rsidRDefault="00A62823" w:rsidP="00A62823">
      <w:pPr>
        <w:autoSpaceDE w:val="0"/>
        <w:autoSpaceDN w:val="0"/>
        <w:jc w:val="both"/>
        <w:rPr>
          <w:b/>
          <w:sz w:val="22"/>
          <w:szCs w:val="22"/>
          <w:lang w:val="x-none"/>
        </w:rPr>
      </w:pPr>
      <w:r w:rsidRPr="0002360D">
        <w:rPr>
          <w:b/>
          <w:sz w:val="22"/>
          <w:szCs w:val="22"/>
        </w:rPr>
        <w:t>*Общи условия и информация за застрахователни продукти</w:t>
      </w:r>
      <w:r w:rsidRPr="0002360D">
        <w:rPr>
          <w:rFonts w:eastAsia="Calibri"/>
          <w:b/>
          <w:sz w:val="22"/>
          <w:szCs w:val="22"/>
        </w:rPr>
        <w:t xml:space="preserve"> да откриете на нашият сайт в Помощна информация, раздел Застраховки.</w:t>
      </w:r>
    </w:p>
    <w:p w:rsidR="00A62823" w:rsidRPr="001D7283" w:rsidRDefault="00A62823" w:rsidP="00A62823">
      <w:pPr>
        <w:tabs>
          <w:tab w:val="left" w:pos="360"/>
        </w:tabs>
        <w:jc w:val="both"/>
        <w:rPr>
          <w:bCs/>
          <w:sz w:val="22"/>
          <w:szCs w:val="22"/>
        </w:rPr>
      </w:pPr>
    </w:p>
    <w:p w:rsidR="00A62823" w:rsidRPr="00467253" w:rsidRDefault="00A62823" w:rsidP="00A62823">
      <w:pPr>
        <w:jc w:val="both"/>
        <w:rPr>
          <w:b/>
          <w:sz w:val="22"/>
          <w:szCs w:val="22"/>
        </w:rPr>
      </w:pPr>
      <w:r w:rsidRPr="001D7283">
        <w:rPr>
          <w:b/>
          <w:sz w:val="22"/>
          <w:szCs w:val="22"/>
        </w:rPr>
        <w:t>*Забележк</w:t>
      </w:r>
      <w:r>
        <w:rPr>
          <w:b/>
          <w:sz w:val="22"/>
          <w:szCs w:val="22"/>
        </w:rPr>
        <w:t>и</w:t>
      </w:r>
      <w:r w:rsidRPr="00467253">
        <w:rPr>
          <w:b/>
          <w:sz w:val="22"/>
          <w:szCs w:val="22"/>
        </w:rPr>
        <w:t>:</w:t>
      </w:r>
    </w:p>
    <w:p w:rsidR="00E02E55" w:rsidRPr="00CB0079" w:rsidRDefault="00E02E55" w:rsidP="00E02E55">
      <w:pPr>
        <w:spacing w:line="259" w:lineRule="auto"/>
        <w:rPr>
          <w:i/>
          <w:sz w:val="22"/>
          <w:szCs w:val="22"/>
        </w:rPr>
      </w:pPr>
      <w:r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E02E55" w:rsidRDefault="00E02E55" w:rsidP="00E02E55">
      <w:pPr>
        <w:tabs>
          <w:tab w:val="left" w:pos="1440"/>
          <w:tab w:val="left" w:pos="1620"/>
        </w:tabs>
        <w:jc w:val="both"/>
        <w:rPr>
          <w:i/>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E02E55" w:rsidRDefault="00E02E55" w:rsidP="00E02E55">
      <w:pPr>
        <w:tabs>
          <w:tab w:val="left" w:pos="1440"/>
          <w:tab w:val="left" w:pos="1620"/>
        </w:tabs>
        <w:jc w:val="both"/>
        <w:rPr>
          <w:i/>
          <w:sz w:val="22"/>
          <w:szCs w:val="22"/>
        </w:rPr>
      </w:pPr>
      <w:r>
        <w:rPr>
          <w:i/>
          <w:sz w:val="22"/>
          <w:szCs w:val="22"/>
        </w:rPr>
        <w:t>3</w:t>
      </w:r>
      <w:r w:rsidRPr="00790F1B">
        <w:rPr>
          <w:i/>
          <w:sz w:val="22"/>
          <w:szCs w:val="22"/>
        </w:rPr>
        <w:t xml:space="preserve">. </w:t>
      </w:r>
      <w:r w:rsidRPr="009E33FF">
        <w:rPr>
          <w:i/>
          <w:sz w:val="22"/>
          <w:szCs w:val="22"/>
        </w:rPr>
        <w:t>Полетите, посочени в програмата, се актуализират при потвърждение на групата</w:t>
      </w:r>
      <w:r>
        <w:rPr>
          <w:i/>
          <w:sz w:val="22"/>
          <w:szCs w:val="22"/>
        </w:rPr>
        <w:t xml:space="preserve">, </w:t>
      </w:r>
      <w:r w:rsidRPr="009E33FF">
        <w:rPr>
          <w:i/>
          <w:sz w:val="22"/>
          <w:szCs w:val="22"/>
        </w:rPr>
        <w:t xml:space="preserve">което може да доведе до промени в програмата за дните първи и втори, както и за </w:t>
      </w:r>
      <w:r>
        <w:rPr>
          <w:i/>
          <w:sz w:val="22"/>
          <w:szCs w:val="22"/>
        </w:rPr>
        <w:t xml:space="preserve"> </w:t>
      </w:r>
      <w:r w:rsidRPr="009E33FF">
        <w:rPr>
          <w:i/>
          <w:sz w:val="22"/>
          <w:szCs w:val="22"/>
        </w:rPr>
        <w:t>последните два дни по същата.</w:t>
      </w:r>
    </w:p>
    <w:p w:rsidR="00E02E55" w:rsidRPr="0035181F" w:rsidRDefault="00E02E55" w:rsidP="00E02E55">
      <w:pPr>
        <w:rPr>
          <w:i/>
          <w:sz w:val="22"/>
          <w:szCs w:val="22"/>
        </w:rPr>
      </w:pPr>
      <w:r>
        <w:rPr>
          <w:i/>
          <w:sz w:val="22"/>
          <w:szCs w:val="22"/>
        </w:rPr>
        <w:t>4.</w:t>
      </w:r>
      <w:r w:rsidRPr="001A6879">
        <w:rPr>
          <w:i/>
          <w:sz w:val="22"/>
          <w:szCs w:val="22"/>
        </w:rPr>
        <w:t xml:space="preserve"> </w:t>
      </w:r>
      <w:r>
        <w:rPr>
          <w:i/>
          <w:sz w:val="22"/>
          <w:szCs w:val="22"/>
        </w:rPr>
        <w:t>За външните полети лимитът е 23 кг. за  голям багаж  и 7 кг. за ръчен багаж.</w:t>
      </w:r>
    </w:p>
    <w:p w:rsidR="00E02E55" w:rsidRPr="0035181F" w:rsidRDefault="00E02E55" w:rsidP="00E02E55">
      <w:pPr>
        <w:rPr>
          <w:i/>
          <w:sz w:val="22"/>
          <w:szCs w:val="22"/>
        </w:rPr>
      </w:pPr>
      <w:r>
        <w:rPr>
          <w:i/>
          <w:sz w:val="22"/>
          <w:szCs w:val="22"/>
        </w:rPr>
        <w:t>За полетите между отделните държави и за вътрешните полети лимитът за багажа е 20 кг. за голям багаж и 7 кг. за ръчен багаж</w:t>
      </w:r>
    </w:p>
    <w:p w:rsidR="00E02E55" w:rsidRPr="0023761F" w:rsidRDefault="00E02E55" w:rsidP="00E02E55">
      <w:pPr>
        <w:tabs>
          <w:tab w:val="left" w:pos="1260"/>
          <w:tab w:val="left" w:pos="1800"/>
        </w:tabs>
        <w:rPr>
          <w:i/>
          <w:sz w:val="22"/>
          <w:szCs w:val="22"/>
        </w:rPr>
      </w:pPr>
      <w:r>
        <w:rPr>
          <w:i/>
          <w:sz w:val="22"/>
          <w:szCs w:val="22"/>
        </w:rPr>
        <w:t>5.В</w:t>
      </w:r>
      <w:r w:rsidRPr="009E33FF">
        <w:rPr>
          <w:i/>
          <w:sz w:val="22"/>
          <w:szCs w:val="22"/>
        </w:rPr>
        <w:t xml:space="preserve">сички </w:t>
      </w:r>
      <w:r w:rsidRPr="00003637">
        <w:rPr>
          <w:i/>
          <w:sz w:val="22"/>
          <w:szCs w:val="22"/>
        </w:rPr>
        <w:t xml:space="preserve"> </w:t>
      </w:r>
      <w:r w:rsidRPr="009E33FF">
        <w:rPr>
          <w:i/>
          <w:sz w:val="22"/>
          <w:szCs w:val="22"/>
        </w:rPr>
        <w:t xml:space="preserve">екскурзии и мероприятия по желание се </w:t>
      </w:r>
      <w:r>
        <w:rPr>
          <w:i/>
          <w:sz w:val="22"/>
          <w:szCs w:val="22"/>
        </w:rPr>
        <w:t>заявяват предварително и се</w:t>
      </w:r>
      <w:r w:rsidRPr="00003637">
        <w:rPr>
          <w:i/>
          <w:sz w:val="22"/>
          <w:szCs w:val="22"/>
        </w:rPr>
        <w:t xml:space="preserve"> </w:t>
      </w:r>
      <w:r w:rsidRPr="009E33FF">
        <w:rPr>
          <w:i/>
          <w:sz w:val="22"/>
          <w:szCs w:val="22"/>
        </w:rPr>
        <w:t>плащат</w:t>
      </w:r>
      <w:r>
        <w:rPr>
          <w:i/>
          <w:sz w:val="22"/>
          <w:szCs w:val="22"/>
        </w:rPr>
        <w:t xml:space="preserve"> </w:t>
      </w:r>
      <w:r w:rsidRPr="009E33FF">
        <w:rPr>
          <w:i/>
          <w:sz w:val="22"/>
          <w:szCs w:val="22"/>
        </w:rPr>
        <w:t xml:space="preserve">в офиса на </w:t>
      </w:r>
      <w:r>
        <w:rPr>
          <w:i/>
          <w:sz w:val="22"/>
          <w:szCs w:val="22"/>
        </w:rPr>
        <w:t>туроператора.</w:t>
      </w:r>
      <w:r w:rsidRPr="001A6879">
        <w:rPr>
          <w:i/>
          <w:sz w:val="22"/>
          <w:szCs w:val="22"/>
        </w:rPr>
        <w:t xml:space="preserve"> </w:t>
      </w:r>
      <w:r w:rsidRPr="008C0B4A">
        <w:rPr>
          <w:i/>
          <w:sz w:val="22"/>
          <w:szCs w:val="22"/>
        </w:rPr>
        <w:t xml:space="preserve"> Цените на допълнителните екскурзии </w:t>
      </w:r>
      <w:r w:rsidRPr="00CB2B66">
        <w:rPr>
          <w:i/>
          <w:sz w:val="22"/>
          <w:szCs w:val="22"/>
        </w:rPr>
        <w:t xml:space="preserve">и мероприятия </w:t>
      </w:r>
      <w:r w:rsidRPr="008C0B4A">
        <w:rPr>
          <w:i/>
          <w:sz w:val="22"/>
          <w:szCs w:val="22"/>
        </w:rPr>
        <w:t xml:space="preserve">са към </w:t>
      </w:r>
      <w:r>
        <w:rPr>
          <w:i/>
          <w:sz w:val="22"/>
          <w:szCs w:val="22"/>
        </w:rPr>
        <w:t>10.01.</w:t>
      </w:r>
      <w:r w:rsidRPr="008C0B4A">
        <w:rPr>
          <w:i/>
          <w:sz w:val="22"/>
          <w:szCs w:val="22"/>
        </w:rPr>
        <w:t>20</w:t>
      </w:r>
      <w:r>
        <w:rPr>
          <w:i/>
          <w:sz w:val="22"/>
          <w:szCs w:val="22"/>
        </w:rPr>
        <w:t>23</w:t>
      </w:r>
      <w:r w:rsidRPr="008C0B4A">
        <w:rPr>
          <w:i/>
          <w:sz w:val="22"/>
          <w:szCs w:val="22"/>
        </w:rPr>
        <w:t xml:space="preserve"> г.</w:t>
      </w:r>
    </w:p>
    <w:p w:rsidR="00E02E55" w:rsidRPr="007E69C5" w:rsidRDefault="00E02E55" w:rsidP="00E02E55">
      <w:pPr>
        <w:tabs>
          <w:tab w:val="left" w:pos="1260"/>
          <w:tab w:val="left" w:pos="1800"/>
        </w:tabs>
        <w:jc w:val="both"/>
        <w:rPr>
          <w:i/>
          <w:sz w:val="22"/>
          <w:szCs w:val="22"/>
        </w:rPr>
      </w:pPr>
      <w:r>
        <w:rPr>
          <w:i/>
          <w:sz w:val="22"/>
          <w:szCs w:val="22"/>
        </w:rPr>
        <w:t>6.</w:t>
      </w:r>
      <w:r w:rsidRPr="007E69C5">
        <w:rPr>
          <w:sz w:val="28"/>
          <w:szCs w:val="28"/>
        </w:rPr>
        <w:t xml:space="preserve"> </w:t>
      </w:r>
      <w:r w:rsidRPr="009E33FF">
        <w:rPr>
          <w:i/>
          <w:sz w:val="22"/>
          <w:szCs w:val="22"/>
        </w:rPr>
        <w:t>Категоризацията на хотелите в</w:t>
      </w:r>
      <w:r>
        <w:rPr>
          <w:i/>
          <w:sz w:val="22"/>
          <w:szCs w:val="22"/>
        </w:rPr>
        <w:t xml:space="preserve"> Тайланд</w:t>
      </w:r>
      <w:r w:rsidR="004B1D2C">
        <w:rPr>
          <w:i/>
          <w:sz w:val="22"/>
          <w:szCs w:val="22"/>
        </w:rPr>
        <w:t xml:space="preserve"> </w:t>
      </w:r>
      <w:r w:rsidR="001C4C29">
        <w:rPr>
          <w:i/>
          <w:sz w:val="22"/>
          <w:szCs w:val="22"/>
        </w:rPr>
        <w:t xml:space="preserve">и </w:t>
      </w:r>
      <w:r w:rsidR="00A76B19">
        <w:rPr>
          <w:i/>
          <w:sz w:val="22"/>
          <w:szCs w:val="22"/>
        </w:rPr>
        <w:t xml:space="preserve"> </w:t>
      </w:r>
      <w:r w:rsidR="00A76B19" w:rsidRPr="007E69C5">
        <w:rPr>
          <w:i/>
          <w:sz w:val="22"/>
          <w:szCs w:val="22"/>
        </w:rPr>
        <w:t xml:space="preserve">Сингапур </w:t>
      </w:r>
      <w:r w:rsidRPr="009E33FF">
        <w:rPr>
          <w:i/>
          <w:sz w:val="22"/>
          <w:szCs w:val="22"/>
        </w:rPr>
        <w:t>не съответства на</w:t>
      </w:r>
    </w:p>
    <w:p w:rsidR="00E02E55" w:rsidRDefault="00E02E55" w:rsidP="00E02E55">
      <w:pPr>
        <w:tabs>
          <w:tab w:val="left" w:pos="1260"/>
          <w:tab w:val="left" w:pos="1800"/>
        </w:tabs>
        <w:jc w:val="both"/>
        <w:rPr>
          <w:sz w:val="22"/>
          <w:szCs w:val="22"/>
        </w:rPr>
      </w:pPr>
      <w:r w:rsidRPr="007E69C5">
        <w:rPr>
          <w:i/>
          <w:sz w:val="22"/>
          <w:szCs w:val="22"/>
        </w:rPr>
        <w:t xml:space="preserve"> </w:t>
      </w:r>
      <w:r w:rsidRPr="009E33FF">
        <w:rPr>
          <w:i/>
          <w:sz w:val="22"/>
          <w:szCs w:val="22"/>
        </w:rPr>
        <w:t>критериите за категоризация на хотелите в Европа.</w:t>
      </w:r>
      <w:r w:rsidRPr="009E33FF">
        <w:rPr>
          <w:sz w:val="22"/>
          <w:szCs w:val="22"/>
        </w:rPr>
        <w:t xml:space="preserve"> </w:t>
      </w:r>
    </w:p>
    <w:p w:rsidR="00E02E55" w:rsidRDefault="00E02E55" w:rsidP="00E02E55">
      <w:pPr>
        <w:tabs>
          <w:tab w:val="left" w:pos="1260"/>
          <w:tab w:val="left" w:pos="1800"/>
        </w:tabs>
        <w:jc w:val="both"/>
        <w:rPr>
          <w:b/>
          <w:bCs/>
          <w:i/>
          <w:sz w:val="22"/>
          <w:szCs w:val="22"/>
        </w:rPr>
      </w:pPr>
      <w:r>
        <w:rPr>
          <w:bCs/>
          <w:i/>
          <w:sz w:val="22"/>
          <w:szCs w:val="22"/>
        </w:rPr>
        <w:t>7</w:t>
      </w:r>
      <w:r w:rsidRPr="0023761F">
        <w:rPr>
          <w:bCs/>
          <w:i/>
          <w:sz w:val="22"/>
          <w:szCs w:val="22"/>
        </w:rPr>
        <w:t>.</w:t>
      </w:r>
      <w:r>
        <w:rPr>
          <w:bCs/>
          <w:i/>
          <w:sz w:val="22"/>
          <w:szCs w:val="22"/>
        </w:rPr>
        <w:t>Туроператорът</w:t>
      </w:r>
      <w:r w:rsidRPr="00E03E2A">
        <w:rPr>
          <w:bCs/>
          <w:i/>
          <w:sz w:val="22"/>
          <w:szCs w:val="22"/>
        </w:rPr>
        <w:t xml:space="preserve">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w:t>
      </w:r>
      <w:r w:rsidRPr="008C06D6">
        <w:rPr>
          <w:b/>
          <w:bCs/>
          <w:i/>
          <w:sz w:val="22"/>
          <w:szCs w:val="22"/>
        </w:rPr>
        <w:t xml:space="preserve">  </w:t>
      </w:r>
    </w:p>
    <w:p w:rsidR="00E02E55" w:rsidRPr="0085396D" w:rsidRDefault="00E02E55" w:rsidP="00E02E55">
      <w:pPr>
        <w:tabs>
          <w:tab w:val="left" w:pos="1260"/>
          <w:tab w:val="left" w:pos="1800"/>
        </w:tabs>
        <w:jc w:val="both"/>
        <w:rPr>
          <w:b/>
          <w:bCs/>
          <w:i/>
          <w:sz w:val="22"/>
          <w:szCs w:val="22"/>
        </w:rPr>
      </w:pPr>
      <w:r>
        <w:rPr>
          <w:i/>
        </w:rPr>
        <w:t>8</w:t>
      </w:r>
      <w:r w:rsidRPr="009A0602">
        <w:rPr>
          <w:i/>
        </w:rPr>
        <w:t>.</w:t>
      </w:r>
      <w:r w:rsidRPr="009A0602">
        <w:rPr>
          <w:rStyle w:val="alb"/>
          <w:i/>
          <w:sz w:val="22"/>
          <w:szCs w:val="22"/>
        </w:rPr>
        <w:t xml:space="preserve"> Екскурзията  не е подходящи за лица с ограничена подвижност</w:t>
      </w:r>
    </w:p>
    <w:p w:rsidR="00A62823" w:rsidRPr="0022308B" w:rsidRDefault="00A62823" w:rsidP="00A62823">
      <w:pPr>
        <w:jc w:val="both"/>
        <w:rPr>
          <w:b/>
          <w:bCs/>
          <w:sz w:val="22"/>
        </w:rPr>
      </w:pPr>
      <w:r>
        <w:rPr>
          <w:b/>
          <w:bCs/>
          <w:sz w:val="22"/>
        </w:rPr>
        <w:t xml:space="preserve">3. Цените от </w:t>
      </w:r>
      <w:r w:rsidR="004B1D2C">
        <w:rPr>
          <w:b/>
          <w:bCs/>
        </w:rPr>
        <w:t>6 45</w:t>
      </w:r>
      <w:r w:rsidR="001C4C29">
        <w:rPr>
          <w:b/>
          <w:bCs/>
        </w:rPr>
        <w:t>0</w:t>
      </w:r>
      <w:r w:rsidRPr="005D7D6D">
        <w:rPr>
          <w:b/>
          <w:bCs/>
        </w:rPr>
        <w:t xml:space="preserve"> лв/</w:t>
      </w:r>
      <w:r w:rsidR="004B1D2C">
        <w:rPr>
          <w:b/>
          <w:bCs/>
        </w:rPr>
        <w:t>6 550</w:t>
      </w:r>
      <w:r w:rsidRPr="005D7D6D">
        <w:rPr>
          <w:b/>
          <w:bCs/>
        </w:rPr>
        <w:t xml:space="preserve"> лв</w:t>
      </w:r>
      <w:r w:rsidRPr="001D7283">
        <w:rPr>
          <w:b/>
          <w:bCs/>
          <w:sz w:val="28"/>
          <w:szCs w:val="28"/>
        </w:rPr>
        <w:t xml:space="preserve"> </w:t>
      </w:r>
      <w:r>
        <w:rPr>
          <w:b/>
          <w:bCs/>
          <w:sz w:val="22"/>
        </w:rPr>
        <w:t xml:space="preserve">са за човек в двойна стая. За единична стая се </w:t>
      </w:r>
      <w:r w:rsidR="004B1D2C">
        <w:rPr>
          <w:b/>
          <w:bCs/>
          <w:sz w:val="22"/>
        </w:rPr>
        <w:t>налага доплащане.</w:t>
      </w:r>
    </w:p>
    <w:p w:rsidR="00E02E55" w:rsidRPr="006F2104" w:rsidRDefault="00A62823" w:rsidP="00E02E55">
      <w:pPr>
        <w:rPr>
          <w:b/>
          <w:i/>
          <w:color w:val="000000"/>
          <w:sz w:val="22"/>
          <w:szCs w:val="22"/>
        </w:rPr>
      </w:pPr>
      <w:r w:rsidRPr="001D7283">
        <w:rPr>
          <w:b/>
          <w:sz w:val="22"/>
          <w:szCs w:val="22"/>
        </w:rPr>
        <w:lastRenderedPageBreak/>
        <w:t>4</w:t>
      </w:r>
      <w:r w:rsidRPr="001D7283">
        <w:rPr>
          <w:sz w:val="22"/>
          <w:szCs w:val="22"/>
        </w:rPr>
        <w:t>.</w:t>
      </w:r>
      <w:r w:rsidRPr="00F250BD">
        <w:rPr>
          <w:sz w:val="22"/>
          <w:szCs w:val="22"/>
        </w:rPr>
        <w:t xml:space="preserve"> </w:t>
      </w:r>
      <w:r w:rsidRPr="001D7283">
        <w:rPr>
          <w:sz w:val="22"/>
          <w:szCs w:val="22"/>
        </w:rPr>
        <w:t xml:space="preserve"> </w:t>
      </w:r>
      <w:bookmarkStart w:id="12" w:name="_Hlk141949303"/>
      <w:r w:rsidR="00E02E55" w:rsidRPr="006F2104">
        <w:rPr>
          <w:b/>
          <w:i/>
          <w:sz w:val="22"/>
          <w:szCs w:val="22"/>
        </w:rPr>
        <w:t xml:space="preserve">Има </w:t>
      </w:r>
      <w:r w:rsidR="00E02E55">
        <w:rPr>
          <w:b/>
          <w:i/>
          <w:sz w:val="22"/>
          <w:szCs w:val="22"/>
        </w:rPr>
        <w:t>възможност</w:t>
      </w:r>
      <w:r w:rsidR="00E02E55" w:rsidRPr="006F2104">
        <w:rPr>
          <w:b/>
          <w:i/>
          <w:sz w:val="22"/>
          <w:szCs w:val="22"/>
        </w:rPr>
        <w:t xml:space="preserve"> за 1 или 2 нощувки в хотел </w:t>
      </w:r>
      <w:r w:rsidR="00E02E55" w:rsidRPr="009E33FF">
        <w:rPr>
          <w:b/>
          <w:i/>
          <w:color w:val="000000"/>
          <w:sz w:val="22"/>
          <w:szCs w:val="22"/>
        </w:rPr>
        <w:t>“</w:t>
      </w:r>
      <w:r w:rsidR="00E02E55" w:rsidRPr="006F2104">
        <w:rPr>
          <w:b/>
          <w:i/>
          <w:color w:val="000000"/>
          <w:sz w:val="22"/>
          <w:szCs w:val="22"/>
          <w:lang w:val="en-US"/>
        </w:rPr>
        <w:t>Marina</w:t>
      </w:r>
      <w:r w:rsidR="00E02E55" w:rsidRPr="009E33FF">
        <w:rPr>
          <w:b/>
          <w:i/>
          <w:color w:val="000000"/>
          <w:sz w:val="22"/>
          <w:szCs w:val="22"/>
        </w:rPr>
        <w:t xml:space="preserve"> </w:t>
      </w:r>
      <w:r w:rsidR="00E02E55" w:rsidRPr="006F2104">
        <w:rPr>
          <w:b/>
          <w:i/>
          <w:color w:val="000000"/>
          <w:sz w:val="22"/>
          <w:szCs w:val="22"/>
          <w:lang w:val="en-US"/>
        </w:rPr>
        <w:t>Bay</w:t>
      </w:r>
      <w:r w:rsidR="00E02E55" w:rsidRPr="009E33FF">
        <w:rPr>
          <w:b/>
          <w:i/>
          <w:color w:val="000000"/>
          <w:sz w:val="22"/>
          <w:szCs w:val="22"/>
        </w:rPr>
        <w:t xml:space="preserve"> </w:t>
      </w:r>
      <w:r w:rsidR="00E02E55" w:rsidRPr="006F2104">
        <w:rPr>
          <w:b/>
          <w:i/>
          <w:color w:val="000000"/>
          <w:sz w:val="22"/>
          <w:szCs w:val="22"/>
          <w:lang w:val="en-US"/>
        </w:rPr>
        <w:t>Sands</w:t>
      </w:r>
      <w:r w:rsidR="00E02E55" w:rsidRPr="009E33FF">
        <w:rPr>
          <w:b/>
          <w:i/>
          <w:color w:val="000000"/>
          <w:sz w:val="22"/>
          <w:szCs w:val="22"/>
        </w:rPr>
        <w:t>”</w:t>
      </w:r>
      <w:r w:rsidR="00E02E55" w:rsidRPr="006F2104">
        <w:rPr>
          <w:b/>
          <w:i/>
          <w:color w:val="000000"/>
          <w:sz w:val="22"/>
          <w:szCs w:val="22"/>
        </w:rPr>
        <w:t xml:space="preserve"> 5* в Сингапур.  Доплащане</w:t>
      </w:r>
    </w:p>
    <w:p w:rsidR="00E02E55" w:rsidRPr="006F2104" w:rsidRDefault="00E02E55" w:rsidP="00E02E55">
      <w:pPr>
        <w:rPr>
          <w:b/>
          <w:i/>
          <w:color w:val="000000"/>
          <w:sz w:val="22"/>
          <w:szCs w:val="22"/>
        </w:rPr>
      </w:pPr>
      <w:r>
        <w:rPr>
          <w:b/>
          <w:i/>
          <w:color w:val="000000"/>
          <w:sz w:val="22"/>
          <w:szCs w:val="22"/>
        </w:rPr>
        <w:t xml:space="preserve"> </w:t>
      </w:r>
      <w:r w:rsidRPr="006F2104">
        <w:rPr>
          <w:b/>
          <w:i/>
          <w:color w:val="000000"/>
          <w:sz w:val="22"/>
          <w:szCs w:val="22"/>
        </w:rPr>
        <w:t xml:space="preserve">за 1 нощувка - около </w:t>
      </w:r>
      <w:r>
        <w:rPr>
          <w:b/>
          <w:i/>
          <w:color w:val="000000"/>
          <w:sz w:val="22"/>
          <w:szCs w:val="22"/>
        </w:rPr>
        <w:t>4</w:t>
      </w:r>
      <w:r w:rsidRPr="006F2104">
        <w:rPr>
          <w:b/>
          <w:i/>
          <w:color w:val="000000"/>
          <w:sz w:val="22"/>
          <w:szCs w:val="22"/>
        </w:rPr>
        <w:t>95-</w:t>
      </w:r>
      <w:r>
        <w:rPr>
          <w:b/>
          <w:i/>
          <w:color w:val="000000"/>
          <w:sz w:val="22"/>
          <w:szCs w:val="22"/>
        </w:rPr>
        <w:t>5</w:t>
      </w:r>
      <w:r w:rsidRPr="006F2104">
        <w:rPr>
          <w:b/>
          <w:i/>
          <w:color w:val="000000"/>
          <w:sz w:val="22"/>
          <w:szCs w:val="22"/>
        </w:rPr>
        <w:t xml:space="preserve">95 лв за човек в двойна стая. Цената варира непрекъснато и се  </w:t>
      </w:r>
    </w:p>
    <w:p w:rsidR="00E02E55" w:rsidRDefault="00E02E55" w:rsidP="00E02E55">
      <w:pPr>
        <w:rPr>
          <w:b/>
          <w:i/>
          <w:sz w:val="22"/>
          <w:szCs w:val="22"/>
        </w:rPr>
      </w:pPr>
      <w:r>
        <w:rPr>
          <w:b/>
          <w:i/>
          <w:color w:val="000000"/>
          <w:sz w:val="22"/>
          <w:szCs w:val="22"/>
        </w:rPr>
        <w:t xml:space="preserve"> </w:t>
      </w:r>
      <w:r w:rsidRPr="006F2104">
        <w:rPr>
          <w:b/>
          <w:i/>
          <w:color w:val="000000"/>
          <w:sz w:val="22"/>
          <w:szCs w:val="22"/>
        </w:rPr>
        <w:t>уточнява в деня на плащането на хотела. В цената на нощувката не е включена закуска,</w:t>
      </w:r>
      <w:r w:rsidRPr="009E33FF">
        <w:rPr>
          <w:b/>
          <w:i/>
          <w:sz w:val="22"/>
          <w:szCs w:val="22"/>
        </w:rPr>
        <w:t xml:space="preserve"> </w:t>
      </w:r>
      <w:r>
        <w:rPr>
          <w:b/>
          <w:i/>
          <w:sz w:val="22"/>
          <w:szCs w:val="22"/>
        </w:rPr>
        <w:t xml:space="preserve">и </w:t>
      </w:r>
      <w:r w:rsidRPr="009E33FF">
        <w:rPr>
          <w:b/>
          <w:i/>
          <w:sz w:val="22"/>
          <w:szCs w:val="22"/>
        </w:rPr>
        <w:t xml:space="preserve">транспорт до хотела, </w:t>
      </w:r>
      <w:r>
        <w:rPr>
          <w:b/>
          <w:i/>
          <w:color w:val="000000"/>
          <w:sz w:val="22"/>
          <w:szCs w:val="22"/>
        </w:rPr>
        <w:t>закуската се заявява и за</w:t>
      </w:r>
      <w:r w:rsidRPr="006F2104">
        <w:rPr>
          <w:b/>
          <w:i/>
          <w:color w:val="000000"/>
          <w:sz w:val="22"/>
          <w:szCs w:val="22"/>
        </w:rPr>
        <w:t>плаща допълнително на място в хотела -</w:t>
      </w:r>
      <w:r>
        <w:rPr>
          <w:b/>
          <w:i/>
          <w:color w:val="000000"/>
          <w:sz w:val="22"/>
          <w:szCs w:val="22"/>
        </w:rPr>
        <w:t xml:space="preserve"> около</w:t>
      </w:r>
      <w:r w:rsidRPr="006F2104">
        <w:rPr>
          <w:b/>
          <w:i/>
          <w:color w:val="000000"/>
          <w:sz w:val="22"/>
          <w:szCs w:val="22"/>
        </w:rPr>
        <w:t xml:space="preserve"> </w:t>
      </w:r>
      <w:r>
        <w:rPr>
          <w:b/>
          <w:i/>
          <w:color w:val="000000"/>
          <w:sz w:val="22"/>
          <w:szCs w:val="22"/>
        </w:rPr>
        <w:t>53</w:t>
      </w:r>
      <w:r w:rsidRPr="006F2104">
        <w:rPr>
          <w:b/>
          <w:i/>
          <w:color w:val="000000"/>
          <w:sz w:val="22"/>
          <w:szCs w:val="22"/>
        </w:rPr>
        <w:t xml:space="preserve"> сингапурски долара (</w:t>
      </w:r>
      <w:r>
        <w:rPr>
          <w:b/>
          <w:i/>
          <w:color w:val="000000"/>
          <w:sz w:val="22"/>
          <w:szCs w:val="22"/>
        </w:rPr>
        <w:t>35</w:t>
      </w:r>
      <w:r w:rsidRPr="006F2104">
        <w:rPr>
          <w:b/>
          <w:i/>
          <w:color w:val="000000"/>
          <w:sz w:val="22"/>
          <w:szCs w:val="22"/>
        </w:rPr>
        <w:t xml:space="preserve"> евро).</w:t>
      </w:r>
      <w:r>
        <w:rPr>
          <w:b/>
          <w:i/>
          <w:color w:val="000000"/>
          <w:sz w:val="22"/>
          <w:szCs w:val="22"/>
        </w:rPr>
        <w:t xml:space="preserve"> </w:t>
      </w:r>
      <w:r w:rsidRPr="009E33FF">
        <w:rPr>
          <w:rStyle w:val="Strong"/>
          <w:i/>
          <w:sz w:val="22"/>
          <w:szCs w:val="22"/>
        </w:rPr>
        <w:t>В цената не е включен и транспорта до хотела, в който е настанена останалата част от</w:t>
      </w:r>
      <w:r w:rsidRPr="00AB3E7A">
        <w:rPr>
          <w:rStyle w:val="Strong"/>
          <w:i/>
          <w:sz w:val="22"/>
          <w:szCs w:val="22"/>
        </w:rPr>
        <w:t>  </w:t>
      </w:r>
      <w:r w:rsidRPr="009E33FF">
        <w:rPr>
          <w:rStyle w:val="Strong"/>
          <w:i/>
          <w:sz w:val="22"/>
          <w:szCs w:val="22"/>
        </w:rPr>
        <w:t>групата,</w:t>
      </w:r>
      <w:r>
        <w:rPr>
          <w:b/>
          <w:i/>
          <w:sz w:val="22"/>
          <w:szCs w:val="22"/>
        </w:rPr>
        <w:t xml:space="preserve"> </w:t>
      </w:r>
      <w:r w:rsidRPr="009E33FF">
        <w:rPr>
          <w:b/>
          <w:i/>
          <w:sz w:val="22"/>
          <w:szCs w:val="22"/>
        </w:rPr>
        <w:t>ако нощувката е само една, а престоят в Сингапур е по-дълъг – възможностите са да се ползва градски транспорт, такси или да се заплати трансфер.</w:t>
      </w:r>
    </w:p>
    <w:p w:rsidR="005D20F6" w:rsidRPr="00EE6435" w:rsidRDefault="005D20F6" w:rsidP="005D20F6">
      <w:pPr>
        <w:jc w:val="both"/>
        <w:rPr>
          <w:b/>
          <w:bCs/>
          <w:i/>
        </w:rPr>
      </w:pPr>
      <w:r w:rsidRPr="008C0B4A">
        <w:rPr>
          <w:rStyle w:val="Strong"/>
          <w:i/>
        </w:rPr>
        <w:t xml:space="preserve">*Забележка: Цените на допълнителните екскурзии и мероприятия, както и цените за доплащане на единична стая са към дата </w:t>
      </w:r>
      <w:r>
        <w:rPr>
          <w:rStyle w:val="Strong"/>
          <w:i/>
        </w:rPr>
        <w:t>10.01</w:t>
      </w:r>
      <w:r w:rsidRPr="008C0B4A">
        <w:rPr>
          <w:rStyle w:val="Strong"/>
          <w:i/>
        </w:rPr>
        <w:t>.20</w:t>
      </w:r>
      <w:r>
        <w:rPr>
          <w:rStyle w:val="Strong"/>
          <w:i/>
        </w:rPr>
        <w:t>23</w:t>
      </w:r>
      <w:r w:rsidRPr="008C0B4A">
        <w:rPr>
          <w:rStyle w:val="Strong"/>
          <w:i/>
        </w:rPr>
        <w:t xml:space="preserve"> г и </w:t>
      </w:r>
      <w:r>
        <w:rPr>
          <w:rStyle w:val="Strong"/>
          <w:i/>
        </w:rPr>
        <w:t>е възможно да</w:t>
      </w:r>
      <w:r w:rsidRPr="008C0B4A">
        <w:rPr>
          <w:rStyle w:val="Strong"/>
          <w:i/>
        </w:rPr>
        <w:t xml:space="preserve"> подлежат на  актуализация.</w:t>
      </w:r>
    </w:p>
    <w:bookmarkEnd w:id="12"/>
    <w:p w:rsidR="00A62823" w:rsidRDefault="00A62823" w:rsidP="00A62823">
      <w:pPr>
        <w:ind w:left="360"/>
        <w:jc w:val="center"/>
        <w:rPr>
          <w:bCs/>
          <w:i/>
          <w:sz w:val="28"/>
          <w:u w:val="single"/>
        </w:rPr>
      </w:pPr>
    </w:p>
    <w:p w:rsidR="00A62823" w:rsidRPr="00525A16" w:rsidRDefault="00A62823" w:rsidP="00A62823">
      <w:pPr>
        <w:ind w:left="360"/>
        <w:jc w:val="center"/>
        <w:rPr>
          <w:b/>
          <w:bCs/>
          <w:i/>
          <w:sz w:val="28"/>
          <w:u w:val="single"/>
        </w:rPr>
      </w:pPr>
      <w:r w:rsidRPr="00525A16">
        <w:rPr>
          <w:b/>
          <w:bCs/>
          <w:i/>
          <w:sz w:val="28"/>
          <w:u w:val="single"/>
        </w:rPr>
        <w:t xml:space="preserve">При записване се внася депозит от </w:t>
      </w:r>
      <w:r w:rsidR="001C4C29">
        <w:rPr>
          <w:b/>
          <w:bCs/>
          <w:i/>
          <w:sz w:val="28"/>
          <w:u w:val="single"/>
        </w:rPr>
        <w:t>3</w:t>
      </w:r>
      <w:r w:rsidR="00DA6941">
        <w:rPr>
          <w:b/>
          <w:bCs/>
          <w:i/>
          <w:sz w:val="28"/>
          <w:u w:val="single"/>
        </w:rPr>
        <w:t xml:space="preserve"> 225</w:t>
      </w:r>
      <w:r w:rsidRPr="00525A16">
        <w:rPr>
          <w:b/>
          <w:bCs/>
          <w:i/>
          <w:sz w:val="28"/>
          <w:u w:val="single"/>
        </w:rPr>
        <w:t xml:space="preserve"> лв</w:t>
      </w:r>
    </w:p>
    <w:p w:rsidR="00A62823" w:rsidRDefault="00A62823" w:rsidP="00A62823">
      <w:pPr>
        <w:jc w:val="center"/>
        <w:rPr>
          <w:b/>
          <w:bCs/>
          <w:i/>
          <w:sz w:val="22"/>
          <w:szCs w:val="22"/>
          <w:u w:val="single"/>
        </w:rPr>
      </w:pPr>
      <w:r>
        <w:tab/>
      </w:r>
      <w:r w:rsidRPr="00BA3719">
        <w:rPr>
          <w:b/>
          <w:bCs/>
          <w:i/>
          <w:sz w:val="22"/>
          <w:szCs w:val="22"/>
          <w:u w:val="single"/>
        </w:rPr>
        <w:t>КРАЕН СРОК ЗА ВНАСЯНЕ НА ЦЯЛАТА СУМА 30 РАБОТНИ ДНИ ПРЕДИ  ДАТАТА НА ОТПЪТУВАНЕ.</w:t>
      </w:r>
    </w:p>
    <w:p w:rsidR="00E02E55" w:rsidRDefault="00E02E55" w:rsidP="00E02E55">
      <w:pPr>
        <w:jc w:val="both"/>
        <w:rPr>
          <w:b/>
          <w:bCs/>
          <w:color w:val="000000"/>
          <w:sz w:val="22"/>
        </w:rPr>
      </w:pPr>
    </w:p>
    <w:p w:rsidR="00E02E55" w:rsidRPr="003E1170" w:rsidRDefault="00E02E55" w:rsidP="00E02E55">
      <w:pPr>
        <w:jc w:val="center"/>
        <w:rPr>
          <w:b/>
          <w:i/>
          <w:sz w:val="22"/>
          <w:szCs w:val="22"/>
          <w:u w:val="single"/>
        </w:rPr>
      </w:pPr>
      <w:r w:rsidRPr="003E1170">
        <w:rPr>
          <w:b/>
          <w:i/>
          <w:sz w:val="22"/>
          <w:szCs w:val="22"/>
          <w:u w:val="single"/>
        </w:rPr>
        <w:t>МИНИМАЛЕН БРОЙ УЧАСТНИЦИ, НЕОБХОДИМ ЗА ПРОВЕЖДАНЕ НА ТУРИСТИЧЕСКИЯ ПАКЕТ 1</w:t>
      </w:r>
      <w:r w:rsidR="003E3E76">
        <w:rPr>
          <w:b/>
          <w:i/>
          <w:sz w:val="22"/>
          <w:szCs w:val="22"/>
          <w:u w:val="single"/>
        </w:rPr>
        <w:t>5</w:t>
      </w:r>
      <w:r w:rsidRPr="003E1170">
        <w:rPr>
          <w:b/>
          <w:i/>
          <w:sz w:val="22"/>
          <w:szCs w:val="22"/>
          <w:u w:val="single"/>
        </w:rPr>
        <w:t xml:space="preserve"> ДУШИ.</w:t>
      </w:r>
    </w:p>
    <w:p w:rsidR="00E02E55" w:rsidRPr="003E1170" w:rsidRDefault="00E02E55" w:rsidP="00E02E55">
      <w:pPr>
        <w:jc w:val="center"/>
        <w:rPr>
          <w:b/>
          <w:i/>
          <w:sz w:val="22"/>
          <w:szCs w:val="22"/>
          <w:u w:val="single"/>
        </w:rPr>
      </w:pPr>
      <w:r w:rsidRPr="003E1170">
        <w:rPr>
          <w:b/>
          <w:i/>
          <w:sz w:val="22"/>
          <w:szCs w:val="22"/>
          <w:u w:val="single"/>
        </w:rPr>
        <w:t>В СЛУЧАЙ ЧЕ НЕ СЕ СЪБЕРЕ ГРУПА ОТ 1</w:t>
      </w:r>
      <w:r w:rsidR="003E3E76">
        <w:rPr>
          <w:b/>
          <w:i/>
          <w:sz w:val="22"/>
          <w:szCs w:val="22"/>
          <w:u w:val="single"/>
        </w:rPr>
        <w:t>5</w:t>
      </w:r>
      <w:r w:rsidRPr="003E1170">
        <w:rPr>
          <w:b/>
          <w:i/>
          <w:sz w:val="22"/>
          <w:szCs w:val="22"/>
          <w:u w:val="single"/>
        </w:rPr>
        <w:t xml:space="preserve"> ЧОВЕКА, СЕ НАЛАГА ДОПЛАЩАНЕ, КОЕТО СЕ ОПРЕДЕЛЯ В ЗАВИСИМОСТ ОТ БРОЯ НА УЧАСТНИЦИТЕ ПО ПРОГРАМАТА.</w:t>
      </w:r>
    </w:p>
    <w:p w:rsidR="00E02E55" w:rsidRPr="003E1170" w:rsidRDefault="00E02E55" w:rsidP="00E02E55">
      <w:pPr>
        <w:jc w:val="center"/>
        <w:rPr>
          <w:b/>
          <w:i/>
          <w:sz w:val="22"/>
          <w:szCs w:val="22"/>
        </w:rPr>
      </w:pPr>
    </w:p>
    <w:p w:rsidR="00E02E55" w:rsidRPr="003E1170" w:rsidRDefault="00E02E55" w:rsidP="00E02E55">
      <w:pPr>
        <w:jc w:val="center"/>
        <w:rPr>
          <w:b/>
          <w:i/>
          <w:sz w:val="22"/>
          <w:szCs w:val="22"/>
          <w:u w:val="single"/>
        </w:rPr>
      </w:pPr>
      <w:r w:rsidRPr="003E1170">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A62823" w:rsidRPr="00F250BD" w:rsidRDefault="00A62823" w:rsidP="00A62823">
      <w:pPr>
        <w:jc w:val="both"/>
        <w:rPr>
          <w:i/>
          <w:color w:val="000000"/>
          <w:sz w:val="22"/>
          <w:szCs w:val="22"/>
        </w:rPr>
      </w:pPr>
    </w:p>
    <w:p w:rsidR="00A62823" w:rsidRDefault="00A62823" w:rsidP="00A62823">
      <w:pPr>
        <w:jc w:val="both"/>
        <w:rPr>
          <w:b/>
          <w:sz w:val="22"/>
          <w:szCs w:val="22"/>
        </w:rPr>
      </w:pPr>
      <w:r>
        <w:rPr>
          <w:b/>
          <w:sz w:val="22"/>
          <w:szCs w:val="22"/>
        </w:rPr>
        <w:t>5.</w:t>
      </w:r>
      <w:r w:rsidRPr="00C7157A">
        <w:rPr>
          <w:b/>
          <w:sz w:val="22"/>
          <w:szCs w:val="22"/>
        </w:rPr>
        <w:t xml:space="preserve"> </w:t>
      </w:r>
      <w:r>
        <w:rPr>
          <w:b/>
          <w:sz w:val="22"/>
          <w:szCs w:val="22"/>
        </w:rPr>
        <w:t xml:space="preserve"> </w:t>
      </w:r>
      <w:r w:rsidRPr="007206E4">
        <w:rPr>
          <w:b/>
          <w:sz w:val="22"/>
          <w:szCs w:val="22"/>
        </w:rPr>
        <w:t>Начин на плащане:</w:t>
      </w:r>
    </w:p>
    <w:p w:rsidR="00A62823" w:rsidRDefault="00A62823" w:rsidP="00A62823">
      <w:pPr>
        <w:jc w:val="both"/>
        <w:rPr>
          <w:b/>
          <w:sz w:val="22"/>
          <w:szCs w:val="22"/>
        </w:rPr>
      </w:pPr>
      <w:r>
        <w:rPr>
          <w:b/>
          <w:sz w:val="22"/>
          <w:szCs w:val="22"/>
        </w:rPr>
        <w:t xml:space="preserve">             - в</w:t>
      </w:r>
      <w:r w:rsidRPr="007206E4">
        <w:rPr>
          <w:b/>
          <w:sz w:val="22"/>
          <w:szCs w:val="22"/>
        </w:rPr>
        <w:t xml:space="preserve"> </w:t>
      </w:r>
      <w:r>
        <w:rPr>
          <w:b/>
          <w:sz w:val="22"/>
          <w:szCs w:val="22"/>
        </w:rPr>
        <w:t xml:space="preserve">брой </w:t>
      </w:r>
      <w:r w:rsidRPr="001D7283">
        <w:rPr>
          <w:b/>
          <w:sz w:val="22"/>
          <w:szCs w:val="22"/>
        </w:rPr>
        <w:t>(</w:t>
      </w:r>
      <w:r>
        <w:rPr>
          <w:b/>
          <w:sz w:val="22"/>
          <w:szCs w:val="22"/>
        </w:rPr>
        <w:t xml:space="preserve">в </w:t>
      </w:r>
      <w:r w:rsidRPr="007206E4">
        <w:rPr>
          <w:b/>
          <w:sz w:val="22"/>
          <w:szCs w:val="22"/>
        </w:rPr>
        <w:t xml:space="preserve">офиса на </w:t>
      </w:r>
      <w:r>
        <w:rPr>
          <w:b/>
          <w:sz w:val="22"/>
          <w:szCs w:val="22"/>
        </w:rPr>
        <w:t>ТО</w:t>
      </w:r>
      <w:r w:rsidRPr="001D7283">
        <w:rPr>
          <w:b/>
          <w:sz w:val="22"/>
          <w:szCs w:val="22"/>
        </w:rPr>
        <w:t>)</w:t>
      </w:r>
      <w:r>
        <w:rPr>
          <w:b/>
          <w:sz w:val="22"/>
          <w:szCs w:val="22"/>
        </w:rPr>
        <w:t xml:space="preserve">       </w:t>
      </w:r>
    </w:p>
    <w:p w:rsidR="00A62823" w:rsidRDefault="00A62823" w:rsidP="00A62823">
      <w:pPr>
        <w:jc w:val="both"/>
        <w:rPr>
          <w:b/>
          <w:sz w:val="22"/>
          <w:szCs w:val="22"/>
        </w:rPr>
      </w:pPr>
      <w:r>
        <w:rPr>
          <w:b/>
          <w:sz w:val="22"/>
          <w:szCs w:val="22"/>
        </w:rPr>
        <w:t xml:space="preserve">             - </w:t>
      </w:r>
      <w:r w:rsidRPr="007206E4">
        <w:rPr>
          <w:b/>
          <w:sz w:val="22"/>
          <w:szCs w:val="22"/>
        </w:rPr>
        <w:t>по банков път</w:t>
      </w:r>
      <w:r>
        <w:rPr>
          <w:b/>
          <w:sz w:val="22"/>
          <w:szCs w:val="22"/>
        </w:rPr>
        <w:t xml:space="preserve">     </w:t>
      </w:r>
    </w:p>
    <w:p w:rsidR="00A62823" w:rsidRPr="00E02E55" w:rsidRDefault="00A62823" w:rsidP="00E02E55">
      <w:pPr>
        <w:jc w:val="both"/>
        <w:rPr>
          <w:b/>
          <w:sz w:val="22"/>
          <w:szCs w:val="22"/>
        </w:rPr>
      </w:pPr>
      <w:r>
        <w:rPr>
          <w:b/>
          <w:sz w:val="22"/>
          <w:szCs w:val="22"/>
        </w:rPr>
        <w:t xml:space="preserve"> </w:t>
      </w:r>
    </w:p>
    <w:p w:rsidR="00A62823" w:rsidRPr="00E02E55" w:rsidRDefault="00A62823" w:rsidP="00A62823">
      <w:pPr>
        <w:pStyle w:val="Heading1"/>
        <w:rPr>
          <w:sz w:val="24"/>
          <w:szCs w:val="24"/>
          <w:u w:val="single"/>
        </w:rPr>
      </w:pPr>
      <w:r w:rsidRPr="00E02E55">
        <w:rPr>
          <w:sz w:val="24"/>
          <w:szCs w:val="24"/>
          <w:u w:val="single"/>
        </w:rPr>
        <w:t>БАНКОВИ СМЕТКИ НА „2М-КО”:</w:t>
      </w:r>
    </w:p>
    <w:p w:rsidR="00A62823" w:rsidRPr="00C713DC" w:rsidRDefault="00A62823" w:rsidP="00A62823">
      <w:pPr>
        <w:rPr>
          <w:b/>
          <w:sz w:val="28"/>
          <w:szCs w:val="28"/>
          <w:u w:val="single"/>
        </w:rPr>
      </w:pPr>
      <w:r w:rsidRPr="008D16BE">
        <w:rPr>
          <w:b/>
          <w:sz w:val="28"/>
          <w:szCs w:val="28"/>
          <w:u w:val="single"/>
        </w:rPr>
        <w:t xml:space="preserve">Банка </w:t>
      </w:r>
      <w:r w:rsidRPr="001D7283">
        <w:rPr>
          <w:b/>
          <w:sz w:val="28"/>
          <w:szCs w:val="28"/>
          <w:u w:val="single"/>
        </w:rPr>
        <w:t xml:space="preserve"> Райфайзен</w:t>
      </w:r>
      <w:r>
        <w:rPr>
          <w:b/>
          <w:sz w:val="28"/>
          <w:szCs w:val="28"/>
          <w:u w:val="single"/>
        </w:rPr>
        <w:t>банк</w:t>
      </w:r>
    </w:p>
    <w:p w:rsidR="00A62823" w:rsidRPr="001D7283" w:rsidRDefault="00A62823" w:rsidP="00A62823">
      <w:pPr>
        <w:rPr>
          <w:b/>
          <w:sz w:val="28"/>
          <w:szCs w:val="28"/>
        </w:rPr>
      </w:pPr>
      <w:r w:rsidRPr="009F3759">
        <w:rPr>
          <w:b/>
          <w:sz w:val="28"/>
          <w:szCs w:val="28"/>
        </w:rPr>
        <w:t>„</w:t>
      </w:r>
      <w:r w:rsidRPr="001D7283">
        <w:rPr>
          <w:b/>
          <w:sz w:val="28"/>
          <w:szCs w:val="28"/>
        </w:rPr>
        <w:t>2</w:t>
      </w:r>
      <w:r w:rsidRPr="00F76E81">
        <w:rPr>
          <w:b/>
          <w:sz w:val="28"/>
          <w:szCs w:val="28"/>
          <w:lang w:val="es-ES"/>
        </w:rPr>
        <w:t>M</w:t>
      </w:r>
      <w:r w:rsidRPr="001D7283">
        <w:rPr>
          <w:b/>
          <w:sz w:val="28"/>
          <w:szCs w:val="28"/>
        </w:rPr>
        <w:t>-</w:t>
      </w:r>
      <w:r w:rsidRPr="00F76E81">
        <w:rPr>
          <w:b/>
          <w:sz w:val="28"/>
          <w:szCs w:val="28"/>
          <w:lang w:val="es-ES"/>
        </w:rPr>
        <w:t>KO</w:t>
      </w:r>
      <w:r w:rsidRPr="001D7283">
        <w:rPr>
          <w:b/>
          <w:sz w:val="28"/>
          <w:szCs w:val="28"/>
        </w:rPr>
        <w:t>”</w:t>
      </w:r>
      <w:r w:rsidRPr="009F3759">
        <w:rPr>
          <w:b/>
          <w:sz w:val="28"/>
          <w:szCs w:val="28"/>
        </w:rPr>
        <w:t>ООД</w:t>
      </w:r>
    </w:p>
    <w:p w:rsidR="00A62823" w:rsidRPr="009F3759" w:rsidRDefault="00A62823" w:rsidP="00A62823">
      <w:pPr>
        <w:rPr>
          <w:sz w:val="28"/>
          <w:szCs w:val="28"/>
          <w:u w:val="single"/>
        </w:rPr>
      </w:pPr>
      <w:r w:rsidRPr="009F3759">
        <w:rPr>
          <w:sz w:val="28"/>
          <w:szCs w:val="28"/>
          <w:u w:val="single"/>
        </w:rPr>
        <w:t>Сметка в лева:</w:t>
      </w:r>
    </w:p>
    <w:p w:rsidR="00A62823" w:rsidRPr="001D7283" w:rsidRDefault="00A62823" w:rsidP="00A62823">
      <w:pPr>
        <w:rPr>
          <w:b/>
        </w:rPr>
      </w:pPr>
      <w:r w:rsidRPr="00C713DC">
        <w:rPr>
          <w:b/>
        </w:rPr>
        <w:t>IBAN</w:t>
      </w:r>
      <w:r w:rsidRPr="001D7283">
        <w:rPr>
          <w:b/>
        </w:rPr>
        <w:t xml:space="preserve">: </w:t>
      </w:r>
      <w:r w:rsidRPr="00C713DC">
        <w:rPr>
          <w:b/>
        </w:rPr>
        <w:t>BG</w:t>
      </w:r>
      <w:r w:rsidRPr="001D7283">
        <w:rPr>
          <w:b/>
        </w:rPr>
        <w:t>84</w:t>
      </w:r>
      <w:r w:rsidRPr="00C713DC">
        <w:rPr>
          <w:b/>
        </w:rPr>
        <w:t>RZBB</w:t>
      </w:r>
      <w:r w:rsidRPr="001D7283">
        <w:rPr>
          <w:b/>
        </w:rPr>
        <w:t xml:space="preserve">91551060543404 </w:t>
      </w:r>
    </w:p>
    <w:p w:rsidR="00A62823" w:rsidRDefault="00A62823" w:rsidP="00A62823">
      <w:pPr>
        <w:rPr>
          <w:bCs/>
          <w:i/>
          <w:sz w:val="28"/>
          <w:szCs w:val="28"/>
        </w:rPr>
      </w:pPr>
      <w:r w:rsidRPr="00C713DC">
        <w:rPr>
          <w:b/>
        </w:rPr>
        <w:t>BIC</w:t>
      </w:r>
      <w:r w:rsidRPr="001D7283">
        <w:rPr>
          <w:b/>
        </w:rPr>
        <w:t xml:space="preserve">: </w:t>
      </w:r>
      <w:r w:rsidRPr="00C713DC">
        <w:rPr>
          <w:b/>
        </w:rPr>
        <w:t>RZBBBGSF</w:t>
      </w:r>
      <w:r w:rsidRPr="001D7283">
        <w:rPr>
          <w:b/>
        </w:rPr>
        <w:t xml:space="preserve"> </w:t>
      </w:r>
    </w:p>
    <w:p w:rsidR="00A62823" w:rsidRDefault="00A62823" w:rsidP="00A62823">
      <w:pPr>
        <w:jc w:val="both"/>
        <w:rPr>
          <w:b/>
        </w:rPr>
      </w:pPr>
    </w:p>
    <w:p w:rsidR="00A62823" w:rsidRDefault="00A62823" w:rsidP="00A62823">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A62823" w:rsidRPr="001D7283" w:rsidRDefault="00A62823" w:rsidP="00A62823">
      <w:pPr>
        <w:rPr>
          <w:b/>
          <w:sz w:val="28"/>
          <w:szCs w:val="28"/>
        </w:rPr>
      </w:pPr>
      <w:r w:rsidRPr="001D7283">
        <w:rPr>
          <w:b/>
          <w:sz w:val="28"/>
          <w:szCs w:val="28"/>
        </w:rPr>
        <w:t>„2</w:t>
      </w:r>
      <w:r w:rsidRPr="009F3759">
        <w:rPr>
          <w:b/>
          <w:sz w:val="28"/>
          <w:szCs w:val="28"/>
        </w:rPr>
        <w:t>M</w:t>
      </w:r>
      <w:r w:rsidRPr="001D7283">
        <w:rPr>
          <w:b/>
          <w:sz w:val="28"/>
          <w:szCs w:val="28"/>
        </w:rPr>
        <w:t>-</w:t>
      </w:r>
      <w:r w:rsidRPr="009F3759">
        <w:rPr>
          <w:b/>
          <w:sz w:val="28"/>
          <w:szCs w:val="28"/>
        </w:rPr>
        <w:t>KO</w:t>
      </w:r>
      <w:r w:rsidRPr="001D7283">
        <w:rPr>
          <w:b/>
          <w:sz w:val="28"/>
          <w:szCs w:val="28"/>
        </w:rPr>
        <w:t>”</w:t>
      </w:r>
      <w:r>
        <w:rPr>
          <w:b/>
          <w:sz w:val="28"/>
          <w:szCs w:val="28"/>
        </w:rPr>
        <w:t xml:space="preserve"> </w:t>
      </w:r>
      <w:r w:rsidRPr="001D7283">
        <w:rPr>
          <w:b/>
          <w:sz w:val="28"/>
          <w:szCs w:val="28"/>
        </w:rPr>
        <w:t>ООД</w:t>
      </w:r>
    </w:p>
    <w:p w:rsidR="00A62823" w:rsidRPr="001D7283" w:rsidRDefault="00A62823" w:rsidP="00A62823">
      <w:pPr>
        <w:rPr>
          <w:sz w:val="28"/>
          <w:szCs w:val="28"/>
          <w:u w:val="single"/>
        </w:rPr>
      </w:pPr>
      <w:r w:rsidRPr="001D7283">
        <w:rPr>
          <w:sz w:val="28"/>
          <w:szCs w:val="28"/>
          <w:u w:val="single"/>
        </w:rPr>
        <w:t>Сметка в лева:</w:t>
      </w:r>
    </w:p>
    <w:p w:rsidR="00A62823" w:rsidRPr="001D7283" w:rsidRDefault="00A62823" w:rsidP="00A62823">
      <w:pPr>
        <w:rPr>
          <w:b/>
        </w:rPr>
      </w:pPr>
      <w:r w:rsidRPr="009F3759">
        <w:rPr>
          <w:b/>
        </w:rPr>
        <w:t>IBAN</w:t>
      </w:r>
      <w:r w:rsidRPr="001D7283">
        <w:rPr>
          <w:b/>
        </w:rPr>
        <w:t xml:space="preserve">: </w:t>
      </w:r>
      <w:r>
        <w:rPr>
          <w:b/>
        </w:rPr>
        <w:t>BG69</w:t>
      </w:r>
      <w:r>
        <w:rPr>
          <w:b/>
          <w:lang w:val="en-US"/>
        </w:rPr>
        <w:t>FINV</w:t>
      </w:r>
      <w:r w:rsidRPr="001D7283">
        <w:rPr>
          <w:b/>
        </w:rPr>
        <w:t xml:space="preserve">91501016595065 </w:t>
      </w:r>
    </w:p>
    <w:p w:rsidR="00A62823" w:rsidRPr="009D0DD8" w:rsidRDefault="00A62823" w:rsidP="00A62823">
      <w:pPr>
        <w:jc w:val="both"/>
        <w:rPr>
          <w:b/>
        </w:rPr>
      </w:pPr>
      <w:r w:rsidRPr="009F3759">
        <w:rPr>
          <w:b/>
        </w:rPr>
        <w:t>BIC</w:t>
      </w:r>
      <w:r w:rsidRPr="001D7283">
        <w:rPr>
          <w:b/>
        </w:rPr>
        <w:t xml:space="preserve">:   </w:t>
      </w:r>
      <w:r>
        <w:rPr>
          <w:b/>
          <w:lang w:val="en-US"/>
        </w:rPr>
        <w:t>FINV</w:t>
      </w:r>
      <w:r w:rsidRPr="009F3759">
        <w:rPr>
          <w:b/>
        </w:rPr>
        <w:t>BGSF</w:t>
      </w:r>
    </w:p>
    <w:p w:rsidR="00A62823" w:rsidRPr="008232F0" w:rsidRDefault="00A62823" w:rsidP="00A62823">
      <w:pPr>
        <w:jc w:val="both"/>
        <w:rPr>
          <w:b/>
        </w:rPr>
      </w:pPr>
    </w:p>
    <w:p w:rsidR="00A62823" w:rsidRPr="008D16BE" w:rsidRDefault="00A62823" w:rsidP="00A62823">
      <w:pPr>
        <w:rPr>
          <w:b/>
          <w:sz w:val="28"/>
          <w:szCs w:val="28"/>
          <w:u w:val="single"/>
        </w:rPr>
      </w:pPr>
      <w:r w:rsidRPr="008D16BE">
        <w:rPr>
          <w:b/>
          <w:sz w:val="28"/>
          <w:szCs w:val="28"/>
          <w:u w:val="single"/>
        </w:rPr>
        <w:t>Банка ОББ</w:t>
      </w:r>
    </w:p>
    <w:p w:rsidR="00A62823" w:rsidRPr="001D7283" w:rsidRDefault="00A62823" w:rsidP="00A62823">
      <w:pPr>
        <w:rPr>
          <w:b/>
          <w:sz w:val="28"/>
          <w:szCs w:val="28"/>
        </w:rPr>
      </w:pPr>
      <w:r w:rsidRPr="009F3759">
        <w:rPr>
          <w:b/>
          <w:sz w:val="28"/>
          <w:szCs w:val="28"/>
        </w:rPr>
        <w:t>„</w:t>
      </w:r>
      <w:r w:rsidRPr="001D7283">
        <w:rPr>
          <w:b/>
          <w:sz w:val="28"/>
          <w:szCs w:val="28"/>
        </w:rPr>
        <w:t>2</w:t>
      </w:r>
      <w:r w:rsidRPr="009F3759">
        <w:rPr>
          <w:b/>
          <w:sz w:val="28"/>
          <w:szCs w:val="28"/>
        </w:rPr>
        <w:t>M</w:t>
      </w:r>
      <w:r w:rsidRPr="001D7283">
        <w:rPr>
          <w:b/>
          <w:sz w:val="28"/>
          <w:szCs w:val="28"/>
        </w:rPr>
        <w:t>-</w:t>
      </w:r>
      <w:r w:rsidRPr="009F3759">
        <w:rPr>
          <w:b/>
          <w:sz w:val="28"/>
          <w:szCs w:val="28"/>
        </w:rPr>
        <w:t>KO</w:t>
      </w:r>
      <w:r w:rsidRPr="001D7283">
        <w:rPr>
          <w:b/>
          <w:sz w:val="28"/>
          <w:szCs w:val="28"/>
        </w:rPr>
        <w:t>”</w:t>
      </w:r>
      <w:r>
        <w:rPr>
          <w:b/>
          <w:sz w:val="28"/>
          <w:szCs w:val="28"/>
        </w:rPr>
        <w:t xml:space="preserve"> </w:t>
      </w:r>
      <w:r w:rsidRPr="009F3759">
        <w:rPr>
          <w:b/>
          <w:sz w:val="28"/>
          <w:szCs w:val="28"/>
        </w:rPr>
        <w:t>ООД</w:t>
      </w:r>
    </w:p>
    <w:p w:rsidR="00A62823" w:rsidRPr="009F3759" w:rsidRDefault="00A62823" w:rsidP="00A62823">
      <w:pPr>
        <w:rPr>
          <w:sz w:val="28"/>
          <w:szCs w:val="28"/>
          <w:u w:val="single"/>
        </w:rPr>
      </w:pPr>
      <w:r w:rsidRPr="009F3759">
        <w:rPr>
          <w:sz w:val="28"/>
          <w:szCs w:val="28"/>
          <w:u w:val="single"/>
        </w:rPr>
        <w:t>Сметка в лева:</w:t>
      </w:r>
    </w:p>
    <w:p w:rsidR="00A62823" w:rsidRPr="009F3759" w:rsidRDefault="00A62823" w:rsidP="00A62823">
      <w:pPr>
        <w:rPr>
          <w:b/>
        </w:rPr>
      </w:pPr>
      <w:r w:rsidRPr="009F3759">
        <w:rPr>
          <w:b/>
        </w:rPr>
        <w:lastRenderedPageBreak/>
        <w:t>IBAN</w:t>
      </w:r>
      <w:r w:rsidRPr="001D7283">
        <w:rPr>
          <w:b/>
        </w:rPr>
        <w:t xml:space="preserve">: </w:t>
      </w:r>
      <w:r w:rsidRPr="009F3759">
        <w:rPr>
          <w:b/>
        </w:rPr>
        <w:t>BG54UBBS84231010215712</w:t>
      </w:r>
      <w:r w:rsidRPr="001D7283">
        <w:rPr>
          <w:b/>
        </w:rPr>
        <w:t xml:space="preserve">    </w:t>
      </w:r>
    </w:p>
    <w:p w:rsidR="00A62823" w:rsidRPr="00B81F54" w:rsidRDefault="00A62823" w:rsidP="00B81F54">
      <w:pPr>
        <w:jc w:val="both"/>
        <w:rPr>
          <w:b/>
        </w:rPr>
      </w:pPr>
      <w:r w:rsidRPr="009F3759">
        <w:rPr>
          <w:b/>
        </w:rPr>
        <w:t>BIC</w:t>
      </w:r>
      <w:r w:rsidRPr="001D7283">
        <w:rPr>
          <w:b/>
        </w:rPr>
        <w:t xml:space="preserve">: </w:t>
      </w:r>
      <w:r w:rsidRPr="009F3759">
        <w:rPr>
          <w:b/>
        </w:rPr>
        <w:t xml:space="preserve">  UBBSBGSF</w:t>
      </w:r>
    </w:p>
    <w:p w:rsidR="008866A9" w:rsidRDefault="008866A9" w:rsidP="00873495">
      <w:pPr>
        <w:rPr>
          <w:rStyle w:val="Strong"/>
          <w:color w:val="000000"/>
          <w:sz w:val="22"/>
          <w:szCs w:val="22"/>
          <w:u w:val="single"/>
        </w:rPr>
      </w:pPr>
    </w:p>
    <w:p w:rsidR="008866A9" w:rsidRDefault="008866A9" w:rsidP="00873495">
      <w:pPr>
        <w:rPr>
          <w:rStyle w:val="Strong"/>
          <w:color w:val="000000"/>
          <w:sz w:val="22"/>
          <w:szCs w:val="22"/>
          <w:u w:val="single"/>
        </w:rPr>
      </w:pPr>
    </w:p>
    <w:p w:rsidR="00873495" w:rsidRPr="00873495" w:rsidRDefault="00873495" w:rsidP="00873495">
      <w:pPr>
        <w:rPr>
          <w:sz w:val="22"/>
          <w:szCs w:val="22"/>
        </w:rPr>
      </w:pPr>
      <w:r w:rsidRPr="00873495">
        <w:rPr>
          <w:rStyle w:val="Strong"/>
          <w:color w:val="000000"/>
          <w:sz w:val="22"/>
          <w:szCs w:val="22"/>
          <w:u w:val="single"/>
        </w:rPr>
        <w:t>НЕОБХОДИМИ ДОКУМЕНТИ за виза за Тайланд:</w:t>
      </w:r>
      <w:r w:rsidRPr="00873495">
        <w:rPr>
          <w:sz w:val="22"/>
          <w:szCs w:val="22"/>
        </w:rPr>
        <w:t xml:space="preserve"> </w:t>
      </w:r>
    </w:p>
    <w:p w:rsidR="00873495" w:rsidRPr="00873495" w:rsidRDefault="00873495" w:rsidP="00873495">
      <w:pPr>
        <w:numPr>
          <w:ilvl w:val="0"/>
          <w:numId w:val="29"/>
        </w:numPr>
        <w:spacing w:before="100" w:beforeAutospacing="1" w:after="100" w:afterAutospacing="1"/>
        <w:jc w:val="both"/>
        <w:rPr>
          <w:sz w:val="22"/>
          <w:szCs w:val="22"/>
        </w:rPr>
      </w:pPr>
      <w:r w:rsidRPr="00873495">
        <w:rPr>
          <w:sz w:val="22"/>
          <w:szCs w:val="22"/>
        </w:rPr>
        <w:t>Задграничен паспорт с валидност минимум 6 месеца след датата на пътуване и минимум 2 празни страници;</w:t>
      </w:r>
    </w:p>
    <w:p w:rsidR="00873495" w:rsidRPr="00873495" w:rsidRDefault="00873495" w:rsidP="00873495">
      <w:pPr>
        <w:numPr>
          <w:ilvl w:val="0"/>
          <w:numId w:val="29"/>
        </w:numPr>
        <w:spacing w:before="100" w:beforeAutospacing="1" w:after="100" w:afterAutospacing="1"/>
        <w:jc w:val="both"/>
        <w:rPr>
          <w:sz w:val="22"/>
          <w:szCs w:val="22"/>
        </w:rPr>
      </w:pPr>
      <w:r w:rsidRPr="00873495">
        <w:rPr>
          <w:sz w:val="22"/>
          <w:szCs w:val="22"/>
        </w:rPr>
        <w:t>1 снимка (паспортен формат – актуална) – за виза за Тайланд, снимката трябва да е на светъл фон и лицето да е без очила ;</w:t>
      </w:r>
    </w:p>
    <w:p w:rsidR="00873495" w:rsidRPr="00873495" w:rsidRDefault="00873495" w:rsidP="00873495">
      <w:pPr>
        <w:numPr>
          <w:ilvl w:val="0"/>
          <w:numId w:val="29"/>
        </w:numPr>
        <w:spacing w:before="100" w:beforeAutospacing="1" w:after="100" w:afterAutospacing="1"/>
        <w:jc w:val="both"/>
        <w:rPr>
          <w:sz w:val="22"/>
          <w:szCs w:val="22"/>
        </w:rPr>
      </w:pPr>
      <w:r w:rsidRPr="00873495">
        <w:rPr>
          <w:sz w:val="22"/>
          <w:szCs w:val="22"/>
        </w:rPr>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873495" w:rsidRPr="00873495" w:rsidRDefault="00873495" w:rsidP="00873495">
      <w:pPr>
        <w:numPr>
          <w:ilvl w:val="0"/>
          <w:numId w:val="29"/>
        </w:numPr>
        <w:spacing w:before="100" w:beforeAutospacing="1" w:after="100" w:afterAutospacing="1"/>
        <w:rPr>
          <w:sz w:val="22"/>
          <w:szCs w:val="22"/>
        </w:rPr>
      </w:pPr>
      <w:r w:rsidRPr="00873495">
        <w:rPr>
          <w:sz w:val="22"/>
          <w:szCs w:val="22"/>
        </w:rPr>
        <w:t> Формуляр за кандидатстване, напълно попълнен (този формуляр може да бъде получен на определените входове за влизане в Тайланд.)</w:t>
      </w:r>
    </w:p>
    <w:p w:rsidR="00873495" w:rsidRPr="00873495" w:rsidRDefault="00873495" w:rsidP="00873495">
      <w:pPr>
        <w:numPr>
          <w:ilvl w:val="0"/>
          <w:numId w:val="29"/>
        </w:numPr>
        <w:spacing w:before="100" w:beforeAutospacing="1" w:after="100" w:afterAutospacing="1"/>
        <w:rPr>
          <w:sz w:val="22"/>
          <w:szCs w:val="22"/>
        </w:rPr>
      </w:pPr>
      <w:r w:rsidRPr="00873495">
        <w:rPr>
          <w:sz w:val="22"/>
          <w:szCs w:val="22"/>
        </w:rPr>
        <w:t>Доказателство за финансова стабилност извлечение от банкова сметка = мин. 2500 тайландски бата в размер на 10 000 бата на човек и съответно 20 000 бата на семейство. Извлечението трябва да е издадено или преведено на английски език.</w:t>
      </w:r>
    </w:p>
    <w:p w:rsidR="00B81F54" w:rsidRDefault="00873495" w:rsidP="00B81F54">
      <w:pPr>
        <w:numPr>
          <w:ilvl w:val="0"/>
          <w:numId w:val="29"/>
        </w:numPr>
        <w:spacing w:before="100" w:beforeAutospacing="1" w:after="100" w:afterAutospacing="1"/>
        <w:rPr>
          <w:sz w:val="22"/>
          <w:szCs w:val="22"/>
        </w:rPr>
      </w:pPr>
      <w:r w:rsidRPr="00873495">
        <w:rPr>
          <w:sz w:val="22"/>
          <w:szCs w:val="22"/>
        </w:rPr>
        <w:t>Напълно платени билети за следващо пътуване, които могат да се използват в рамките на 15 дни от датата на влизане.</w:t>
      </w:r>
    </w:p>
    <w:p w:rsidR="00873495" w:rsidRPr="00B81F54" w:rsidRDefault="00873495" w:rsidP="00B81F54">
      <w:pPr>
        <w:numPr>
          <w:ilvl w:val="0"/>
          <w:numId w:val="29"/>
        </w:numPr>
        <w:spacing w:before="100" w:beforeAutospacing="1" w:after="100" w:afterAutospacing="1"/>
        <w:rPr>
          <w:sz w:val="22"/>
          <w:szCs w:val="22"/>
        </w:rPr>
      </w:pPr>
      <w:r w:rsidRPr="00B81F54">
        <w:rPr>
          <w:sz w:val="22"/>
          <w:szCs w:val="22"/>
        </w:rPr>
        <w:t>Такса от 2000 бата се заплаща в брой и е с невъзваращаема стойност.</w:t>
      </w:r>
      <w:r w:rsidRPr="00B81F54">
        <w:rPr>
          <w:sz w:val="22"/>
          <w:szCs w:val="22"/>
        </w:rPr>
        <w:br/>
        <w:t> </w:t>
      </w:r>
    </w:p>
    <w:p w:rsidR="00873495" w:rsidRPr="00873495" w:rsidRDefault="00873495" w:rsidP="00B81F54">
      <w:pPr>
        <w:ind w:left="426"/>
        <w:rPr>
          <w:sz w:val="22"/>
          <w:szCs w:val="22"/>
        </w:rPr>
      </w:pPr>
      <w:r w:rsidRPr="00873495">
        <w:rPr>
          <w:rStyle w:val="Strong"/>
          <w:color w:val="000000"/>
          <w:sz w:val="22"/>
          <w:szCs w:val="22"/>
          <w:u w:val="single"/>
        </w:rPr>
        <w:t>НЕОБХОДИМИ ДОКУМЕНТИ за пътуване в Тайланд:</w:t>
      </w:r>
    </w:p>
    <w:p w:rsidR="00873495" w:rsidRPr="00873495" w:rsidRDefault="00873495" w:rsidP="00B81F54">
      <w:pPr>
        <w:numPr>
          <w:ilvl w:val="0"/>
          <w:numId w:val="28"/>
        </w:numPr>
        <w:jc w:val="both"/>
        <w:rPr>
          <w:sz w:val="22"/>
          <w:szCs w:val="22"/>
        </w:rPr>
      </w:pPr>
      <w:r w:rsidRPr="00873495">
        <w:rPr>
          <w:color w:val="000000"/>
          <w:sz w:val="22"/>
          <w:szCs w:val="22"/>
        </w:rPr>
        <w:t>Задграничен паспорт с валидност минимум 6 месеца след датата на пътуване;</w:t>
      </w:r>
    </w:p>
    <w:p w:rsidR="00A62823" w:rsidRPr="00B81F54" w:rsidRDefault="00873495" w:rsidP="00E02E55">
      <w:pPr>
        <w:numPr>
          <w:ilvl w:val="0"/>
          <w:numId w:val="28"/>
        </w:numPr>
        <w:spacing w:before="100" w:beforeAutospacing="1" w:after="100" w:afterAutospacing="1"/>
        <w:jc w:val="both"/>
        <w:rPr>
          <w:sz w:val="22"/>
          <w:szCs w:val="22"/>
        </w:rPr>
      </w:pPr>
      <w:r w:rsidRPr="00873495">
        <w:rPr>
          <w:color w:val="000000"/>
          <w:sz w:val="22"/>
          <w:szCs w:val="22"/>
        </w:rPr>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E02E55" w:rsidRPr="00873495" w:rsidRDefault="00E02E55" w:rsidP="00A76B19">
      <w:pPr>
        <w:rPr>
          <w:b/>
          <w:bCs/>
          <w:color w:val="000000"/>
          <w:sz w:val="22"/>
          <w:szCs w:val="22"/>
          <w:u w:val="single"/>
        </w:rPr>
      </w:pPr>
    </w:p>
    <w:p w:rsidR="00E02E55" w:rsidRPr="00873495" w:rsidRDefault="00E02E55" w:rsidP="00B81F54">
      <w:pPr>
        <w:ind w:left="426"/>
        <w:rPr>
          <w:color w:val="000000"/>
          <w:sz w:val="22"/>
          <w:szCs w:val="22"/>
          <w:u w:val="single"/>
        </w:rPr>
      </w:pPr>
      <w:r w:rsidRPr="00873495">
        <w:rPr>
          <w:b/>
          <w:bCs/>
          <w:color w:val="000000"/>
          <w:sz w:val="22"/>
          <w:szCs w:val="22"/>
          <w:u w:val="single"/>
        </w:rPr>
        <w:t>НЕОБХОДИМИ ДОКУМЕНТИ за пътуване Малайзия:</w:t>
      </w:r>
    </w:p>
    <w:p w:rsidR="00E02E55" w:rsidRPr="00873495" w:rsidRDefault="00E02E55" w:rsidP="00E02E55">
      <w:pPr>
        <w:numPr>
          <w:ilvl w:val="0"/>
          <w:numId w:val="11"/>
        </w:numPr>
        <w:rPr>
          <w:color w:val="000000"/>
          <w:sz w:val="22"/>
          <w:szCs w:val="22"/>
        </w:rPr>
      </w:pPr>
      <w:r w:rsidRPr="00873495">
        <w:rPr>
          <w:color w:val="000000"/>
          <w:sz w:val="22"/>
          <w:szCs w:val="22"/>
        </w:rPr>
        <w:t>Задграничен паспорт с валидност минимум 6 месеца след датата на пътуване;</w:t>
      </w:r>
    </w:p>
    <w:p w:rsidR="00A62823" w:rsidRPr="002165B1" w:rsidRDefault="00E02E55" w:rsidP="00A62823">
      <w:pPr>
        <w:numPr>
          <w:ilvl w:val="0"/>
          <w:numId w:val="11"/>
        </w:numPr>
        <w:rPr>
          <w:sz w:val="22"/>
          <w:szCs w:val="22"/>
        </w:rPr>
      </w:pPr>
      <w:r w:rsidRPr="00873495">
        <w:rPr>
          <w:color w:val="000000"/>
          <w:sz w:val="22"/>
          <w:szCs w:val="22"/>
        </w:rPr>
        <w:t xml:space="preserve">За деца под 18 год. - нотариално заверена  декларация  от  родителите за  разрешение за </w:t>
      </w:r>
      <w:r w:rsidRPr="00873495">
        <w:rPr>
          <w:sz w:val="22"/>
          <w:szCs w:val="22"/>
        </w:rPr>
        <w:t>пътуване на детето им в чужбина.</w:t>
      </w:r>
    </w:p>
    <w:p w:rsidR="00E02E55" w:rsidRDefault="00E02E55" w:rsidP="00B81F54">
      <w:pPr>
        <w:spacing w:line="259" w:lineRule="auto"/>
        <w:jc w:val="both"/>
      </w:pPr>
    </w:p>
    <w:p w:rsidR="00A76B19" w:rsidRPr="00873495" w:rsidRDefault="00A76B19" w:rsidP="00A76B19">
      <w:pPr>
        <w:ind w:left="426"/>
        <w:rPr>
          <w:color w:val="000000"/>
          <w:sz w:val="22"/>
          <w:szCs w:val="22"/>
          <w:u w:val="single"/>
        </w:rPr>
      </w:pPr>
      <w:r w:rsidRPr="00873495">
        <w:rPr>
          <w:b/>
          <w:bCs/>
          <w:color w:val="000000"/>
          <w:sz w:val="22"/>
          <w:szCs w:val="22"/>
          <w:u w:val="single"/>
        </w:rPr>
        <w:t>НЕОБХОДИМИ ДОКУМЕНТИ за пътуване Сингапур:</w:t>
      </w:r>
    </w:p>
    <w:p w:rsidR="00A76B19" w:rsidRPr="00873495" w:rsidRDefault="00A76B19" w:rsidP="00A76B19">
      <w:pPr>
        <w:numPr>
          <w:ilvl w:val="0"/>
          <w:numId w:val="18"/>
        </w:numPr>
        <w:ind w:left="426"/>
        <w:rPr>
          <w:color w:val="000000"/>
          <w:sz w:val="22"/>
          <w:szCs w:val="22"/>
        </w:rPr>
      </w:pPr>
      <w:r w:rsidRPr="00873495">
        <w:rPr>
          <w:color w:val="000000"/>
          <w:sz w:val="22"/>
          <w:szCs w:val="22"/>
        </w:rPr>
        <w:t>Задграничен паспорт с валидност минимум 6 месеца след датата на пътуване;</w:t>
      </w:r>
    </w:p>
    <w:p w:rsidR="00A76B19" w:rsidRPr="00873495" w:rsidRDefault="00A76B19" w:rsidP="00A76B19">
      <w:pPr>
        <w:numPr>
          <w:ilvl w:val="0"/>
          <w:numId w:val="18"/>
        </w:numPr>
        <w:ind w:left="426"/>
        <w:rPr>
          <w:color w:val="000000"/>
          <w:sz w:val="22"/>
          <w:szCs w:val="22"/>
        </w:rPr>
      </w:pPr>
      <w:r w:rsidRPr="00873495">
        <w:rPr>
          <w:color w:val="000000"/>
          <w:sz w:val="22"/>
          <w:szCs w:val="22"/>
        </w:rPr>
        <w:t xml:space="preserve">За деца под 18 год. – нотариално заверена  декларация  от  родителите с разрешение за </w:t>
      </w:r>
      <w:r w:rsidRPr="00873495">
        <w:rPr>
          <w:sz w:val="22"/>
          <w:szCs w:val="22"/>
        </w:rPr>
        <w:t>пътуване на детето им в чужбина.</w:t>
      </w:r>
    </w:p>
    <w:p w:rsidR="00A76B19" w:rsidRPr="00873495" w:rsidRDefault="00A76B19" w:rsidP="00A76B19">
      <w:pPr>
        <w:numPr>
          <w:ilvl w:val="0"/>
          <w:numId w:val="18"/>
        </w:numPr>
        <w:ind w:left="426"/>
        <w:rPr>
          <w:b/>
          <w:bCs/>
          <w:color w:val="000000"/>
          <w:sz w:val="22"/>
          <w:szCs w:val="22"/>
        </w:rPr>
      </w:pPr>
      <w:r w:rsidRPr="00873495">
        <w:rPr>
          <w:sz w:val="22"/>
          <w:szCs w:val="22"/>
        </w:rPr>
        <w:t xml:space="preserve">Преди да пристигнете в Сингапур е необходимо да попълните SGAC- Сингапурска карта за пристигане- </w:t>
      </w:r>
      <w:hyperlink r:id="rId6" w:history="1">
        <w:r w:rsidRPr="00873495">
          <w:rPr>
            <w:rStyle w:val="Hyperlink"/>
            <w:sz w:val="22"/>
            <w:szCs w:val="22"/>
          </w:rPr>
          <w:t>https://eservices.ica.gov.sg/sgarrivalcard/</w:t>
        </w:r>
      </w:hyperlink>
    </w:p>
    <w:p w:rsidR="00A76B19" w:rsidRDefault="00A76B19" w:rsidP="00B81F54">
      <w:pPr>
        <w:spacing w:line="259" w:lineRule="auto"/>
        <w:jc w:val="both"/>
      </w:pPr>
    </w:p>
    <w:p w:rsidR="00A76B19" w:rsidRDefault="00A76B19" w:rsidP="00A76B19">
      <w:pPr>
        <w:rPr>
          <w:b/>
          <w:bCs/>
          <w:color w:val="000000"/>
          <w:sz w:val="22"/>
          <w:u w:val="single"/>
        </w:rPr>
      </w:pPr>
    </w:p>
    <w:p w:rsidR="00A76B19" w:rsidRDefault="00A76B19" w:rsidP="00B81F54">
      <w:pPr>
        <w:spacing w:line="259" w:lineRule="auto"/>
        <w:jc w:val="both"/>
      </w:pPr>
    </w:p>
    <w:p w:rsidR="00903783" w:rsidRDefault="00E02E55" w:rsidP="00903783">
      <w:pPr>
        <w:autoSpaceDE w:val="0"/>
        <w:autoSpaceDN w:val="0"/>
        <w:ind w:left="-142"/>
        <w:jc w:val="both"/>
        <w:rPr>
          <w:rFonts w:ascii="Tahoma" w:hAnsi="Tahoma" w:cs="Tahoma"/>
          <w:sz w:val="16"/>
          <w:szCs w:val="16"/>
        </w:rPr>
      </w:pPr>
      <w:bookmarkStart w:id="13" w:name="_Hlk141949395"/>
      <w:r>
        <w:rPr>
          <w:rFonts w:ascii="Tahoma" w:hAnsi="Tahoma" w:cs="Tahoma"/>
          <w:sz w:val="20"/>
          <w:szCs w:val="20"/>
        </w:rPr>
        <w:t xml:space="preserve">   </w:t>
      </w:r>
      <w:r w:rsidRPr="00456742">
        <w:rPr>
          <w:rFonts w:ascii="Tahoma" w:hAnsi="Tahoma" w:cs="Tahoma"/>
          <w:sz w:val="20"/>
          <w:szCs w:val="20"/>
        </w:rPr>
        <w:t>Настоящата Програма представлява неразделна част от Договор</w:t>
      </w:r>
      <w:r w:rsidRPr="00B428EA">
        <w:rPr>
          <w:rFonts w:ascii="Tahoma" w:hAnsi="Tahoma" w:cs="Tahoma"/>
          <w:sz w:val="20"/>
          <w:szCs w:val="20"/>
        </w:rPr>
        <w:t xml:space="preserve"> </w:t>
      </w:r>
      <w:r w:rsidRPr="00456742">
        <w:rPr>
          <w:rFonts w:ascii="Tahoma" w:hAnsi="Tahoma" w:cs="Tahoma"/>
          <w:sz w:val="20"/>
          <w:szCs w:val="20"/>
        </w:rPr>
        <w:t>No</w:t>
      </w:r>
      <w:r w:rsidRPr="00B428EA">
        <w:rPr>
          <w:rFonts w:ascii="Tahoma" w:hAnsi="Tahoma" w:cs="Tahoma"/>
          <w:sz w:val="20"/>
          <w:szCs w:val="20"/>
        </w:rPr>
        <w:t xml:space="preserve">. …. / ……. </w:t>
      </w:r>
      <w:r w:rsidRPr="00456742">
        <w:rPr>
          <w:rFonts w:ascii="Tahoma" w:hAnsi="Tahoma" w:cs="Tahoma"/>
          <w:sz w:val="20"/>
          <w:szCs w:val="20"/>
        </w:rPr>
        <w:t xml:space="preserve"> за туристически пакет</w:t>
      </w:r>
      <w:r>
        <w:rPr>
          <w:rFonts w:ascii="Tahoma" w:hAnsi="Tahoma" w:cs="Tahoma"/>
          <w:sz w:val="20"/>
          <w:szCs w:val="20"/>
        </w:rPr>
        <w:t>.</w:t>
      </w:r>
      <w:r w:rsidRPr="00456742">
        <w:rPr>
          <w:rFonts w:ascii="Tahoma" w:hAnsi="Tahoma" w:cs="Tahoma"/>
          <w:sz w:val="20"/>
          <w:szCs w:val="20"/>
        </w:rPr>
        <w:t xml:space="preserve"> </w:t>
      </w:r>
      <w:r w:rsidRPr="00456742">
        <w:rPr>
          <w:sz w:val="20"/>
          <w:szCs w:val="20"/>
        </w:rPr>
        <w:br/>
      </w:r>
      <w:bookmarkEnd w:id="13"/>
      <w:r w:rsidR="00903783">
        <w:rPr>
          <w:rFonts w:ascii="Tahoma" w:hAnsi="Tahoma" w:cs="Tahoma"/>
          <w:sz w:val="16"/>
          <w:szCs w:val="16"/>
        </w:rPr>
        <w:t>----------------------------------------------------------------------------------------------------------------------------------------------------------------</w:t>
      </w:r>
    </w:p>
    <w:p w:rsidR="00903783" w:rsidRDefault="00903783" w:rsidP="00903783">
      <w:pPr>
        <w:autoSpaceDE w:val="0"/>
        <w:autoSpaceDN w:val="0"/>
        <w:ind w:left="-142"/>
        <w:jc w:val="both"/>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903783" w:rsidRDefault="00903783" w:rsidP="00903783">
      <w:pPr>
        <w:autoSpaceDE w:val="0"/>
        <w:autoSpaceDN w:val="0"/>
        <w:ind w:left="-142"/>
        <w:jc w:val="both"/>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bookmarkEnd w:id="0"/>
    </w:p>
    <w:sectPr w:rsidR="0090378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EDB"/>
    <w:multiLevelType w:val="multilevel"/>
    <w:tmpl w:val="CF929C4E"/>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o"/>
      <w:lvlJc w:val="left"/>
      <w:pPr>
        <w:tabs>
          <w:tab w:val="num" w:pos="12"/>
        </w:tabs>
        <w:ind w:left="12" w:hanging="360"/>
      </w:pPr>
      <w:rPr>
        <w:rFonts w:ascii="Courier New" w:hAnsi="Courier New" w:hint="default"/>
        <w:sz w:val="20"/>
      </w:rPr>
    </w:lvl>
    <w:lvl w:ilvl="2" w:tentative="1">
      <w:start w:val="1"/>
      <w:numFmt w:val="bullet"/>
      <w:lvlText w:val=""/>
      <w:lvlJc w:val="left"/>
      <w:pPr>
        <w:tabs>
          <w:tab w:val="num" w:pos="732"/>
        </w:tabs>
        <w:ind w:left="732" w:hanging="360"/>
      </w:pPr>
      <w:rPr>
        <w:rFonts w:ascii="Wingdings" w:hAnsi="Wingdings" w:hint="default"/>
        <w:sz w:val="20"/>
      </w:rPr>
    </w:lvl>
    <w:lvl w:ilvl="3" w:tentative="1">
      <w:start w:val="1"/>
      <w:numFmt w:val="bullet"/>
      <w:lvlText w:val=""/>
      <w:lvlJc w:val="left"/>
      <w:pPr>
        <w:tabs>
          <w:tab w:val="num" w:pos="1452"/>
        </w:tabs>
        <w:ind w:left="1452" w:hanging="360"/>
      </w:pPr>
      <w:rPr>
        <w:rFonts w:ascii="Wingdings" w:hAnsi="Wingdings" w:hint="default"/>
        <w:sz w:val="20"/>
      </w:rPr>
    </w:lvl>
    <w:lvl w:ilvl="4" w:tentative="1">
      <w:start w:val="1"/>
      <w:numFmt w:val="bullet"/>
      <w:lvlText w:val=""/>
      <w:lvlJc w:val="left"/>
      <w:pPr>
        <w:tabs>
          <w:tab w:val="num" w:pos="2172"/>
        </w:tabs>
        <w:ind w:left="2172" w:hanging="360"/>
      </w:pPr>
      <w:rPr>
        <w:rFonts w:ascii="Wingdings" w:hAnsi="Wingdings" w:hint="default"/>
        <w:sz w:val="20"/>
      </w:rPr>
    </w:lvl>
    <w:lvl w:ilvl="5" w:tentative="1">
      <w:start w:val="1"/>
      <w:numFmt w:val="bullet"/>
      <w:lvlText w:val=""/>
      <w:lvlJc w:val="left"/>
      <w:pPr>
        <w:tabs>
          <w:tab w:val="num" w:pos="2892"/>
        </w:tabs>
        <w:ind w:left="2892" w:hanging="360"/>
      </w:pPr>
      <w:rPr>
        <w:rFonts w:ascii="Wingdings" w:hAnsi="Wingdings" w:hint="default"/>
        <w:sz w:val="20"/>
      </w:rPr>
    </w:lvl>
    <w:lvl w:ilvl="6" w:tentative="1">
      <w:start w:val="1"/>
      <w:numFmt w:val="bullet"/>
      <w:lvlText w:val=""/>
      <w:lvlJc w:val="left"/>
      <w:pPr>
        <w:tabs>
          <w:tab w:val="num" w:pos="3612"/>
        </w:tabs>
        <w:ind w:left="3612" w:hanging="360"/>
      </w:pPr>
      <w:rPr>
        <w:rFonts w:ascii="Wingdings" w:hAnsi="Wingdings" w:hint="default"/>
        <w:sz w:val="20"/>
      </w:rPr>
    </w:lvl>
    <w:lvl w:ilvl="7" w:tentative="1">
      <w:start w:val="1"/>
      <w:numFmt w:val="bullet"/>
      <w:lvlText w:val=""/>
      <w:lvlJc w:val="left"/>
      <w:pPr>
        <w:tabs>
          <w:tab w:val="num" w:pos="4332"/>
        </w:tabs>
        <w:ind w:left="4332" w:hanging="360"/>
      </w:pPr>
      <w:rPr>
        <w:rFonts w:ascii="Wingdings" w:hAnsi="Wingdings" w:hint="default"/>
        <w:sz w:val="20"/>
      </w:rPr>
    </w:lvl>
    <w:lvl w:ilvl="8" w:tentative="1">
      <w:start w:val="1"/>
      <w:numFmt w:val="bullet"/>
      <w:lvlText w:val=""/>
      <w:lvlJc w:val="left"/>
      <w:pPr>
        <w:tabs>
          <w:tab w:val="num" w:pos="5052"/>
        </w:tabs>
        <w:ind w:left="5052" w:hanging="360"/>
      </w:pPr>
      <w:rPr>
        <w:rFonts w:ascii="Wingdings" w:hAnsi="Wingdings" w:hint="default"/>
        <w:sz w:val="20"/>
      </w:rPr>
    </w:lvl>
  </w:abstractNum>
  <w:abstractNum w:abstractNumId="1" w15:restartNumberingAfterBreak="0">
    <w:nsid w:val="016C4570"/>
    <w:multiLevelType w:val="hybridMultilevel"/>
    <w:tmpl w:val="3624654E"/>
    <w:lvl w:ilvl="0" w:tplc="04090005">
      <w:start w:val="1"/>
      <w:numFmt w:val="bullet"/>
      <w:lvlText w:val=""/>
      <w:lvlJc w:val="left"/>
      <w:pPr>
        <w:ind w:left="720" w:hanging="360"/>
      </w:pPr>
      <w:rPr>
        <w:rFonts w:ascii="Wingdings" w:hAnsi="Wingdings" w:hint="default"/>
      </w:rPr>
    </w:lvl>
    <w:lvl w:ilvl="1" w:tplc="C1267BA6">
      <w:start w:val="12"/>
      <w:numFmt w:val="bullet"/>
      <w:lvlText w:val="-"/>
      <w:lvlJc w:val="left"/>
      <w:pPr>
        <w:ind w:left="1440" w:hanging="360"/>
      </w:pPr>
      <w:rPr>
        <w:rFonts w:ascii="Times New Roman" w:eastAsia="Times New Roman" w:hAnsi="Times New Roman" w:cs="Times New Roman"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1820E3D"/>
    <w:multiLevelType w:val="multilevel"/>
    <w:tmpl w:val="FB802A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A2C1F"/>
    <w:multiLevelType w:val="hybridMultilevel"/>
    <w:tmpl w:val="BC56D85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05F524FA"/>
    <w:multiLevelType w:val="hybridMultilevel"/>
    <w:tmpl w:val="83B4163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9FB0414"/>
    <w:multiLevelType w:val="hybridMultilevel"/>
    <w:tmpl w:val="8AB25B86"/>
    <w:lvl w:ilvl="0" w:tplc="04090007">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644"/>
        </w:tabs>
        <w:ind w:left="644"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4D1EAA"/>
    <w:multiLevelType w:val="multilevel"/>
    <w:tmpl w:val="26BA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D9244C"/>
    <w:multiLevelType w:val="hybridMultilevel"/>
    <w:tmpl w:val="A0849518"/>
    <w:lvl w:ilvl="0" w:tplc="04020005">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8" w15:restartNumberingAfterBreak="0">
    <w:nsid w:val="180D6A24"/>
    <w:multiLevelType w:val="hybridMultilevel"/>
    <w:tmpl w:val="7B1A1AF2"/>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15:restartNumberingAfterBreak="0">
    <w:nsid w:val="188F6EAE"/>
    <w:multiLevelType w:val="hybridMultilevel"/>
    <w:tmpl w:val="6DDAD7BC"/>
    <w:lvl w:ilvl="0" w:tplc="68F6231C">
      <w:start w:val="2"/>
      <w:numFmt w:val="decimal"/>
      <w:lvlText w:val="%1"/>
      <w:lvlJc w:val="left"/>
      <w:pPr>
        <w:ind w:left="1080" w:hanging="360"/>
      </w:pPr>
      <w:rPr>
        <w:rFonts w:hint="default"/>
        <w:color w:val="auto"/>
        <w:u w:val="no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23291630"/>
    <w:multiLevelType w:val="multilevel"/>
    <w:tmpl w:val="C0A04F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C59F7"/>
    <w:multiLevelType w:val="hybridMultilevel"/>
    <w:tmpl w:val="414C732E"/>
    <w:lvl w:ilvl="0" w:tplc="0402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9F061A"/>
    <w:multiLevelType w:val="hybridMultilevel"/>
    <w:tmpl w:val="A6AA43A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AB47387"/>
    <w:multiLevelType w:val="multilevel"/>
    <w:tmpl w:val="83780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80013A"/>
    <w:multiLevelType w:val="hybridMultilevel"/>
    <w:tmpl w:val="60A89D5C"/>
    <w:lvl w:ilvl="0" w:tplc="04090005">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15:restartNumberingAfterBreak="0">
    <w:nsid w:val="2F8E22C9"/>
    <w:multiLevelType w:val="hybridMultilevel"/>
    <w:tmpl w:val="647EC80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27B4AEE"/>
    <w:multiLevelType w:val="hybridMultilevel"/>
    <w:tmpl w:val="8DC89700"/>
    <w:lvl w:ilvl="0" w:tplc="04020005">
      <w:start w:val="1"/>
      <w:numFmt w:val="bullet"/>
      <w:lvlText w:val=""/>
      <w:lvlJc w:val="left"/>
      <w:pPr>
        <w:tabs>
          <w:tab w:val="num" w:pos="786"/>
        </w:tabs>
        <w:ind w:left="786" w:hanging="360"/>
      </w:pPr>
      <w:rPr>
        <w:rFonts w:ascii="Wingdings" w:hAnsi="Wingdings" w:hint="default"/>
      </w:rPr>
    </w:lvl>
    <w:lvl w:ilvl="1" w:tplc="04090003">
      <w:start w:val="1"/>
      <w:numFmt w:val="decimal"/>
      <w:lvlText w:val="%2."/>
      <w:lvlJc w:val="left"/>
      <w:pPr>
        <w:tabs>
          <w:tab w:val="num" w:pos="1506"/>
        </w:tabs>
        <w:ind w:left="1506" w:hanging="360"/>
      </w:pPr>
    </w:lvl>
    <w:lvl w:ilvl="2" w:tplc="04090005">
      <w:start w:val="1"/>
      <w:numFmt w:val="decimal"/>
      <w:lvlText w:val="%3."/>
      <w:lvlJc w:val="left"/>
      <w:pPr>
        <w:tabs>
          <w:tab w:val="num" w:pos="2226"/>
        </w:tabs>
        <w:ind w:left="2226" w:hanging="360"/>
      </w:pPr>
    </w:lvl>
    <w:lvl w:ilvl="3" w:tplc="04090001">
      <w:start w:val="1"/>
      <w:numFmt w:val="decimal"/>
      <w:lvlText w:val="%4."/>
      <w:lvlJc w:val="left"/>
      <w:pPr>
        <w:tabs>
          <w:tab w:val="num" w:pos="2946"/>
        </w:tabs>
        <w:ind w:left="2946" w:hanging="360"/>
      </w:pPr>
    </w:lvl>
    <w:lvl w:ilvl="4" w:tplc="04090003">
      <w:start w:val="1"/>
      <w:numFmt w:val="decimal"/>
      <w:lvlText w:val="%5."/>
      <w:lvlJc w:val="left"/>
      <w:pPr>
        <w:tabs>
          <w:tab w:val="num" w:pos="3666"/>
        </w:tabs>
        <w:ind w:left="3666" w:hanging="360"/>
      </w:pPr>
    </w:lvl>
    <w:lvl w:ilvl="5" w:tplc="04090005">
      <w:start w:val="1"/>
      <w:numFmt w:val="decimal"/>
      <w:lvlText w:val="%6."/>
      <w:lvlJc w:val="left"/>
      <w:pPr>
        <w:tabs>
          <w:tab w:val="num" w:pos="4386"/>
        </w:tabs>
        <w:ind w:left="4386" w:hanging="360"/>
      </w:pPr>
    </w:lvl>
    <w:lvl w:ilvl="6" w:tplc="04090001">
      <w:start w:val="1"/>
      <w:numFmt w:val="decimal"/>
      <w:lvlText w:val="%7."/>
      <w:lvlJc w:val="left"/>
      <w:pPr>
        <w:tabs>
          <w:tab w:val="num" w:pos="5106"/>
        </w:tabs>
        <w:ind w:left="5106" w:hanging="360"/>
      </w:pPr>
    </w:lvl>
    <w:lvl w:ilvl="7" w:tplc="04090003">
      <w:start w:val="1"/>
      <w:numFmt w:val="decimal"/>
      <w:lvlText w:val="%8."/>
      <w:lvlJc w:val="left"/>
      <w:pPr>
        <w:tabs>
          <w:tab w:val="num" w:pos="5826"/>
        </w:tabs>
        <w:ind w:left="5826" w:hanging="360"/>
      </w:pPr>
    </w:lvl>
    <w:lvl w:ilvl="8" w:tplc="04090005">
      <w:start w:val="1"/>
      <w:numFmt w:val="decimal"/>
      <w:lvlText w:val="%9."/>
      <w:lvlJc w:val="left"/>
      <w:pPr>
        <w:tabs>
          <w:tab w:val="num" w:pos="6546"/>
        </w:tabs>
        <w:ind w:left="6546" w:hanging="360"/>
      </w:pPr>
    </w:lvl>
  </w:abstractNum>
  <w:abstractNum w:abstractNumId="17" w15:restartNumberingAfterBreak="0">
    <w:nsid w:val="32E54023"/>
    <w:multiLevelType w:val="hybridMultilevel"/>
    <w:tmpl w:val="79BE0C5A"/>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15:restartNumberingAfterBreak="0">
    <w:nsid w:val="330D2B7E"/>
    <w:multiLevelType w:val="multilevel"/>
    <w:tmpl w:val="731C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CA03C2"/>
    <w:multiLevelType w:val="hybridMultilevel"/>
    <w:tmpl w:val="AF42FE7E"/>
    <w:lvl w:ilvl="0" w:tplc="0402000B">
      <w:start w:val="1"/>
      <w:numFmt w:val="bullet"/>
      <w:lvlText w:val=""/>
      <w:lvlJc w:val="left"/>
      <w:pPr>
        <w:ind w:left="643" w:hanging="360"/>
      </w:pPr>
      <w:rPr>
        <w:rFonts w:ascii="Wingdings" w:hAnsi="Wingdings" w:hint="default"/>
      </w:rPr>
    </w:lvl>
    <w:lvl w:ilvl="1" w:tplc="04020003" w:tentative="1">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abstractNum w:abstractNumId="20" w15:restartNumberingAfterBreak="0">
    <w:nsid w:val="3692338B"/>
    <w:multiLevelType w:val="multilevel"/>
    <w:tmpl w:val="11DE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AB1E5B"/>
    <w:multiLevelType w:val="hybridMultilevel"/>
    <w:tmpl w:val="D33AE22C"/>
    <w:lvl w:ilvl="0" w:tplc="1F0C5CDC">
      <w:start w:val="12"/>
      <w:numFmt w:val="decimal"/>
      <w:lvlText w:val="%1"/>
      <w:lvlJc w:val="left"/>
      <w:pPr>
        <w:ind w:left="1080" w:hanging="360"/>
      </w:pPr>
      <w:rPr>
        <w:rFonts w:hint="default"/>
        <w:u w:val="no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3FD21528"/>
    <w:multiLevelType w:val="hybridMultilevel"/>
    <w:tmpl w:val="909C3C92"/>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15:restartNumberingAfterBreak="0">
    <w:nsid w:val="456E486D"/>
    <w:multiLevelType w:val="hybridMultilevel"/>
    <w:tmpl w:val="47D8A8D2"/>
    <w:lvl w:ilvl="0" w:tplc="AE663108">
      <w:start w:val="12"/>
      <w:numFmt w:val="decimal"/>
      <w:lvlText w:val="%1"/>
      <w:lvlJc w:val="left"/>
      <w:pPr>
        <w:ind w:left="1080" w:hanging="360"/>
      </w:pPr>
      <w:rPr>
        <w:rFonts w:hint="default"/>
        <w:b/>
        <w:color w:val="00000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15:restartNumberingAfterBreak="0">
    <w:nsid w:val="48D42751"/>
    <w:multiLevelType w:val="multilevel"/>
    <w:tmpl w:val="2AD2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4C015D"/>
    <w:multiLevelType w:val="hybridMultilevel"/>
    <w:tmpl w:val="AB08D9B0"/>
    <w:lvl w:ilvl="0" w:tplc="04020005">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27" w15:restartNumberingAfterBreak="0">
    <w:nsid w:val="52A55D45"/>
    <w:multiLevelType w:val="hybridMultilevel"/>
    <w:tmpl w:val="D6A4DFF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E664CA1"/>
    <w:multiLevelType w:val="hybridMultilevel"/>
    <w:tmpl w:val="FCE69C62"/>
    <w:lvl w:ilvl="0" w:tplc="04090005">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15:restartNumberingAfterBreak="0">
    <w:nsid w:val="69E94D37"/>
    <w:multiLevelType w:val="hybridMultilevel"/>
    <w:tmpl w:val="E80C9D60"/>
    <w:lvl w:ilvl="0" w:tplc="69AA0F08">
      <w:start w:val="1"/>
      <w:numFmt w:val="decimal"/>
      <w:lvlText w:val="%1"/>
      <w:lvlJc w:val="left"/>
      <w:pPr>
        <w:ind w:left="1080" w:hanging="360"/>
      </w:pPr>
      <w:rPr>
        <w:rFonts w:hint="default"/>
        <w:color w:val="auto"/>
        <w:u w:val="no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15:restartNumberingAfterBreak="0">
    <w:nsid w:val="6C5723DF"/>
    <w:multiLevelType w:val="hybridMultilevel"/>
    <w:tmpl w:val="DB40D734"/>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041430C"/>
    <w:multiLevelType w:val="hybridMultilevel"/>
    <w:tmpl w:val="E0629DB8"/>
    <w:lvl w:ilvl="0" w:tplc="04020005">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32" w15:restartNumberingAfterBreak="0">
    <w:nsid w:val="770F51D3"/>
    <w:multiLevelType w:val="hybridMultilevel"/>
    <w:tmpl w:val="45B0F7AC"/>
    <w:lvl w:ilvl="0" w:tplc="724E8282">
      <w:start w:val="30"/>
      <w:numFmt w:val="decimal"/>
      <w:lvlText w:val="%1"/>
      <w:lvlJc w:val="left"/>
      <w:pPr>
        <w:ind w:left="1481" w:hanging="360"/>
      </w:pPr>
      <w:rPr>
        <w:rFonts w:hint="default"/>
        <w:b/>
        <w:i/>
      </w:rPr>
    </w:lvl>
    <w:lvl w:ilvl="1" w:tplc="04020019" w:tentative="1">
      <w:start w:val="1"/>
      <w:numFmt w:val="lowerLetter"/>
      <w:lvlText w:val="%2."/>
      <w:lvlJc w:val="left"/>
      <w:pPr>
        <w:ind w:left="2201" w:hanging="360"/>
      </w:pPr>
    </w:lvl>
    <w:lvl w:ilvl="2" w:tplc="0402001B" w:tentative="1">
      <w:start w:val="1"/>
      <w:numFmt w:val="lowerRoman"/>
      <w:lvlText w:val="%3."/>
      <w:lvlJc w:val="right"/>
      <w:pPr>
        <w:ind w:left="2921" w:hanging="180"/>
      </w:pPr>
    </w:lvl>
    <w:lvl w:ilvl="3" w:tplc="0402000F" w:tentative="1">
      <w:start w:val="1"/>
      <w:numFmt w:val="decimal"/>
      <w:lvlText w:val="%4."/>
      <w:lvlJc w:val="left"/>
      <w:pPr>
        <w:ind w:left="3641" w:hanging="360"/>
      </w:pPr>
    </w:lvl>
    <w:lvl w:ilvl="4" w:tplc="04020019" w:tentative="1">
      <w:start w:val="1"/>
      <w:numFmt w:val="lowerLetter"/>
      <w:lvlText w:val="%5."/>
      <w:lvlJc w:val="left"/>
      <w:pPr>
        <w:ind w:left="4361" w:hanging="360"/>
      </w:pPr>
    </w:lvl>
    <w:lvl w:ilvl="5" w:tplc="0402001B" w:tentative="1">
      <w:start w:val="1"/>
      <w:numFmt w:val="lowerRoman"/>
      <w:lvlText w:val="%6."/>
      <w:lvlJc w:val="right"/>
      <w:pPr>
        <w:ind w:left="5081" w:hanging="180"/>
      </w:pPr>
    </w:lvl>
    <w:lvl w:ilvl="6" w:tplc="0402000F" w:tentative="1">
      <w:start w:val="1"/>
      <w:numFmt w:val="decimal"/>
      <w:lvlText w:val="%7."/>
      <w:lvlJc w:val="left"/>
      <w:pPr>
        <w:ind w:left="5801" w:hanging="360"/>
      </w:pPr>
    </w:lvl>
    <w:lvl w:ilvl="7" w:tplc="04020019" w:tentative="1">
      <w:start w:val="1"/>
      <w:numFmt w:val="lowerLetter"/>
      <w:lvlText w:val="%8."/>
      <w:lvlJc w:val="left"/>
      <w:pPr>
        <w:ind w:left="6521" w:hanging="360"/>
      </w:pPr>
    </w:lvl>
    <w:lvl w:ilvl="8" w:tplc="0402001B" w:tentative="1">
      <w:start w:val="1"/>
      <w:numFmt w:val="lowerRoman"/>
      <w:lvlText w:val="%9."/>
      <w:lvlJc w:val="right"/>
      <w:pPr>
        <w:ind w:left="7241" w:hanging="180"/>
      </w:pPr>
    </w:lvl>
  </w:abstractNum>
  <w:abstractNum w:abstractNumId="33" w15:restartNumberingAfterBreak="0">
    <w:nsid w:val="7B9C68B1"/>
    <w:multiLevelType w:val="multilevel"/>
    <w:tmpl w:val="14B2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7"/>
  </w:num>
  <w:num w:numId="3">
    <w:abstractNumId w:val="22"/>
  </w:num>
  <w:num w:numId="4">
    <w:abstractNumId w:val="3"/>
  </w:num>
  <w:num w:numId="5">
    <w:abstractNumId w:val="7"/>
  </w:num>
  <w:num w:numId="6">
    <w:abstractNumId w:val="11"/>
  </w:num>
  <w:num w:numId="7">
    <w:abstractNumId w:val="31"/>
  </w:num>
  <w:num w:numId="8">
    <w:abstractNumId w:val="30"/>
  </w:num>
  <w:num w:numId="9">
    <w:abstractNumId w:val="15"/>
  </w:num>
  <w:num w:numId="10">
    <w:abstractNumId w:val="25"/>
  </w:num>
  <w:num w:numId="11">
    <w:abstractNumId w:val="12"/>
  </w:num>
  <w:num w:numId="12">
    <w:abstractNumId w:val="17"/>
  </w:num>
  <w:num w:numId="13">
    <w:abstractNumId w:val="26"/>
  </w:num>
  <w:num w:numId="14">
    <w:abstractNumId w:val="32"/>
  </w:num>
  <w:num w:numId="15">
    <w:abstractNumId w:val="29"/>
  </w:num>
  <w:num w:numId="16">
    <w:abstractNumId w:val="21"/>
  </w:num>
  <w:num w:numId="17">
    <w:abstractNumId w:val="9"/>
  </w:num>
  <w:num w:numId="18">
    <w:abstractNumId w:val="8"/>
  </w:num>
  <w:num w:numId="19">
    <w:abstractNumId w:val="6"/>
  </w:num>
  <w:num w:numId="20">
    <w:abstractNumId w:val="18"/>
  </w:num>
  <w:num w:numId="21">
    <w:abstractNumId w:val="20"/>
  </w:num>
  <w:num w:numId="22">
    <w:abstractNumId w:val="4"/>
  </w:num>
  <w:num w:numId="23">
    <w:abstractNumId w:val="10"/>
  </w:num>
  <w:num w:numId="24">
    <w:abstractNumId w:val="16"/>
  </w:num>
  <w:num w:numId="25">
    <w:abstractNumId w:val="24"/>
  </w:num>
  <w:num w:numId="26">
    <w:abstractNumId w:val="0"/>
  </w:num>
  <w:num w:numId="27">
    <w:abstractNumId w:val="33"/>
  </w:num>
  <w:num w:numId="28">
    <w:abstractNumId w:val="2"/>
  </w:num>
  <w:num w:numId="29">
    <w:abstractNumId w:val="13"/>
  </w:num>
  <w:num w:numId="30">
    <w:abstractNumId w:val="19"/>
  </w:num>
  <w:num w:numId="31">
    <w:abstractNumId w:val="1"/>
  </w:num>
  <w:num w:numId="32">
    <w:abstractNumId w:val="28"/>
  </w:num>
  <w:num w:numId="33">
    <w:abstractNumId w:val="14"/>
  </w:num>
  <w:num w:numId="3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07D8C"/>
    <w:rsid w:val="000344B0"/>
    <w:rsid w:val="00041188"/>
    <w:rsid w:val="00046C87"/>
    <w:rsid w:val="00071F44"/>
    <w:rsid w:val="000E3903"/>
    <w:rsid w:val="00107ACE"/>
    <w:rsid w:val="001721D8"/>
    <w:rsid w:val="001C4C29"/>
    <w:rsid w:val="001E1048"/>
    <w:rsid w:val="002165B1"/>
    <w:rsid w:val="002403B2"/>
    <w:rsid w:val="0028752F"/>
    <w:rsid w:val="00314A79"/>
    <w:rsid w:val="003219C6"/>
    <w:rsid w:val="003C085A"/>
    <w:rsid w:val="003E3E76"/>
    <w:rsid w:val="00460047"/>
    <w:rsid w:val="004B1D2C"/>
    <w:rsid w:val="004B1F44"/>
    <w:rsid w:val="004F09BF"/>
    <w:rsid w:val="004F23F0"/>
    <w:rsid w:val="00566961"/>
    <w:rsid w:val="005B1580"/>
    <w:rsid w:val="005D20F6"/>
    <w:rsid w:val="00626DCC"/>
    <w:rsid w:val="007F59AE"/>
    <w:rsid w:val="00816CD5"/>
    <w:rsid w:val="00856CB3"/>
    <w:rsid w:val="0086759D"/>
    <w:rsid w:val="00873495"/>
    <w:rsid w:val="008866A9"/>
    <w:rsid w:val="008B0CF2"/>
    <w:rsid w:val="008C71F3"/>
    <w:rsid w:val="00903783"/>
    <w:rsid w:val="00937C1B"/>
    <w:rsid w:val="00957BC9"/>
    <w:rsid w:val="009746DA"/>
    <w:rsid w:val="00984191"/>
    <w:rsid w:val="009912C3"/>
    <w:rsid w:val="009D1F14"/>
    <w:rsid w:val="00A62823"/>
    <w:rsid w:val="00A76B19"/>
    <w:rsid w:val="00A8601F"/>
    <w:rsid w:val="00AF60CD"/>
    <w:rsid w:val="00B30598"/>
    <w:rsid w:val="00B81F54"/>
    <w:rsid w:val="00BB3116"/>
    <w:rsid w:val="00BF37C6"/>
    <w:rsid w:val="00C345BA"/>
    <w:rsid w:val="00D679E4"/>
    <w:rsid w:val="00DA6941"/>
    <w:rsid w:val="00DC7E85"/>
    <w:rsid w:val="00DF702A"/>
    <w:rsid w:val="00E02E55"/>
    <w:rsid w:val="00E46119"/>
    <w:rsid w:val="00F112D2"/>
    <w:rsid w:val="00FB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A62823"/>
    <w:pPr>
      <w:keepNext/>
      <w:jc w:val="both"/>
      <w:outlineLvl w:val="1"/>
    </w:pPr>
    <w:rPr>
      <w:b/>
      <w:bCs/>
      <w:lang w:eastAsia="en-US"/>
    </w:rPr>
  </w:style>
  <w:style w:type="paragraph" w:styleId="Heading3">
    <w:name w:val="heading 3"/>
    <w:basedOn w:val="Normal"/>
    <w:link w:val="Heading3Char"/>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A62823"/>
    <w:pPr>
      <w:keepNext/>
      <w:outlineLvl w:val="3"/>
    </w:pPr>
    <w:rPr>
      <w:sz w:val="28"/>
      <w:lang w:eastAsia="en-US"/>
    </w:rPr>
  </w:style>
  <w:style w:type="paragraph" w:styleId="Heading5">
    <w:name w:val="heading 5"/>
    <w:basedOn w:val="Normal"/>
    <w:next w:val="Normal"/>
    <w:link w:val="Heading5Char"/>
    <w:qFormat/>
    <w:rsid w:val="00A62823"/>
    <w:pPr>
      <w:keepNext/>
      <w:outlineLvl w:val="4"/>
    </w:pPr>
    <w:rPr>
      <w:rFonts w:ascii="Georgia" w:hAnsi="Georgia"/>
      <w:b/>
      <w:bCs/>
      <w:i/>
      <w:iCs/>
      <w:color w:val="7B0425"/>
      <w:sz w:val="33"/>
      <w:szCs w:val="33"/>
      <w:lang w:val="en-GB" w:eastAsia="en-US"/>
    </w:rPr>
  </w:style>
  <w:style w:type="paragraph" w:styleId="Heading6">
    <w:name w:val="heading 6"/>
    <w:basedOn w:val="Normal"/>
    <w:next w:val="Normal"/>
    <w:link w:val="Heading6Char"/>
    <w:qFormat/>
    <w:rsid w:val="00A62823"/>
    <w:pPr>
      <w:keepNext/>
      <w:outlineLvl w:val="5"/>
    </w:pPr>
    <w:rPr>
      <w:rFonts w:cs="Tahoma"/>
      <w:color w:val="331100"/>
      <w:sz w:val="20"/>
      <w:lang w:eastAsia="en-US"/>
    </w:rPr>
  </w:style>
  <w:style w:type="paragraph" w:styleId="Heading7">
    <w:name w:val="heading 7"/>
    <w:basedOn w:val="Normal"/>
    <w:next w:val="Normal"/>
    <w:link w:val="Heading7Char"/>
    <w:qFormat/>
    <w:rsid w:val="00A62823"/>
    <w:pPr>
      <w:keepNext/>
      <w:outlineLvl w:val="6"/>
    </w:pPr>
    <w:rPr>
      <w:i/>
      <w:iCs/>
      <w:lang w:eastAsia="en-US"/>
    </w:rPr>
  </w:style>
  <w:style w:type="paragraph" w:styleId="Heading8">
    <w:name w:val="heading 8"/>
    <w:basedOn w:val="Normal"/>
    <w:next w:val="Normal"/>
    <w:link w:val="Heading8Char"/>
    <w:qFormat/>
    <w:rsid w:val="00A62823"/>
    <w:pPr>
      <w:keepNext/>
      <w:outlineLvl w:val="7"/>
    </w:pPr>
    <w:rPr>
      <w:b/>
      <w:bCs/>
      <w:i/>
      <w:iCs/>
      <w:sz w:val="36"/>
      <w:u w:val="single"/>
      <w:lang w:eastAsia="en-US"/>
    </w:rPr>
  </w:style>
  <w:style w:type="paragraph" w:styleId="Heading9">
    <w:name w:val="heading 9"/>
    <w:basedOn w:val="Normal"/>
    <w:next w:val="Normal"/>
    <w:link w:val="Heading9Char"/>
    <w:qFormat/>
    <w:rsid w:val="00A62823"/>
    <w:pPr>
      <w:keepNext/>
      <w:outlineLvl w:val="8"/>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BodyText">
    <w:name w:val="Body Text"/>
    <w:basedOn w:val="Normal"/>
    <w:link w:val="BodyTextChar"/>
    <w:unhideWhenUsed/>
    <w:rsid w:val="001721D8"/>
    <w:pPr>
      <w:spacing w:after="120"/>
    </w:pPr>
  </w:style>
  <w:style w:type="character" w:customStyle="1" w:styleId="BodyTextChar">
    <w:name w:val="Body Text Char"/>
    <w:basedOn w:val="DefaultParagraphFont"/>
    <w:link w:val="BodyText"/>
    <w:rsid w:val="001721D8"/>
    <w:rPr>
      <w:rFonts w:ascii="Times New Roman" w:eastAsia="Times New Roman" w:hAnsi="Times New Roman" w:cs="Times New Roman"/>
      <w:sz w:val="24"/>
      <w:szCs w:val="24"/>
      <w:lang w:val="bg-BG" w:eastAsia="bg-BG"/>
    </w:rPr>
  </w:style>
  <w:style w:type="paragraph" w:styleId="BodyText2">
    <w:name w:val="Body Text 2"/>
    <w:basedOn w:val="Normal"/>
    <w:link w:val="BodyText2Char"/>
    <w:unhideWhenUsed/>
    <w:rsid w:val="001721D8"/>
    <w:pPr>
      <w:spacing w:after="120" w:line="480" w:lineRule="auto"/>
    </w:pPr>
  </w:style>
  <w:style w:type="character" w:customStyle="1" w:styleId="BodyText2Char">
    <w:name w:val="Body Text 2 Char"/>
    <w:basedOn w:val="DefaultParagraphFont"/>
    <w:link w:val="BodyText2"/>
    <w:uiPriority w:val="99"/>
    <w:semiHidden/>
    <w:rsid w:val="001721D8"/>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0344B0"/>
    <w:pPr>
      <w:jc w:val="center"/>
    </w:pPr>
    <w:rPr>
      <w:b/>
      <w:bCs/>
      <w:sz w:val="52"/>
      <w:lang w:eastAsia="en-US"/>
    </w:rPr>
  </w:style>
  <w:style w:type="character" w:customStyle="1" w:styleId="TitleChar">
    <w:name w:val="Title Char"/>
    <w:basedOn w:val="DefaultParagraphFont"/>
    <w:link w:val="Title"/>
    <w:rsid w:val="000344B0"/>
    <w:rPr>
      <w:rFonts w:ascii="Times New Roman" w:eastAsia="Times New Roman" w:hAnsi="Times New Roman" w:cs="Times New Roman"/>
      <w:b/>
      <w:bCs/>
      <w:sz w:val="52"/>
      <w:szCs w:val="24"/>
      <w:lang w:val="bg-BG"/>
    </w:rPr>
  </w:style>
  <w:style w:type="character" w:customStyle="1" w:styleId="alb">
    <w:name w:val="al_b"/>
    <w:basedOn w:val="DefaultParagraphFont"/>
    <w:rsid w:val="000344B0"/>
  </w:style>
  <w:style w:type="character" w:customStyle="1" w:styleId="Heading2Char">
    <w:name w:val="Heading 2 Char"/>
    <w:basedOn w:val="DefaultParagraphFont"/>
    <w:link w:val="Heading2"/>
    <w:rsid w:val="00A62823"/>
    <w:rPr>
      <w:rFonts w:ascii="Times New Roman" w:eastAsia="Times New Roman" w:hAnsi="Times New Roman" w:cs="Times New Roman"/>
      <w:b/>
      <w:bCs/>
      <w:sz w:val="24"/>
      <w:szCs w:val="24"/>
      <w:lang w:val="bg-BG"/>
    </w:rPr>
  </w:style>
  <w:style w:type="character" w:customStyle="1" w:styleId="Heading4Char">
    <w:name w:val="Heading 4 Char"/>
    <w:basedOn w:val="DefaultParagraphFont"/>
    <w:link w:val="Heading4"/>
    <w:rsid w:val="00A62823"/>
    <w:rPr>
      <w:rFonts w:ascii="Times New Roman" w:eastAsia="Times New Roman" w:hAnsi="Times New Roman" w:cs="Times New Roman"/>
      <w:sz w:val="28"/>
      <w:szCs w:val="24"/>
      <w:lang w:val="bg-BG"/>
    </w:rPr>
  </w:style>
  <w:style w:type="character" w:customStyle="1" w:styleId="Heading5Char">
    <w:name w:val="Heading 5 Char"/>
    <w:basedOn w:val="DefaultParagraphFont"/>
    <w:link w:val="Heading5"/>
    <w:rsid w:val="00A62823"/>
    <w:rPr>
      <w:rFonts w:ascii="Georgia" w:eastAsia="Times New Roman" w:hAnsi="Georgia" w:cs="Times New Roman"/>
      <w:b/>
      <w:bCs/>
      <w:i/>
      <w:iCs/>
      <w:color w:val="7B0425"/>
      <w:sz w:val="33"/>
      <w:szCs w:val="33"/>
      <w:lang w:val="en-GB"/>
    </w:rPr>
  </w:style>
  <w:style w:type="character" w:customStyle="1" w:styleId="Heading6Char">
    <w:name w:val="Heading 6 Char"/>
    <w:basedOn w:val="DefaultParagraphFont"/>
    <w:link w:val="Heading6"/>
    <w:rsid w:val="00A62823"/>
    <w:rPr>
      <w:rFonts w:ascii="Times New Roman" w:eastAsia="Times New Roman" w:hAnsi="Times New Roman" w:cs="Tahoma"/>
      <w:color w:val="331100"/>
      <w:sz w:val="20"/>
      <w:szCs w:val="24"/>
      <w:lang w:val="bg-BG"/>
    </w:rPr>
  </w:style>
  <w:style w:type="character" w:customStyle="1" w:styleId="Heading7Char">
    <w:name w:val="Heading 7 Char"/>
    <w:basedOn w:val="DefaultParagraphFont"/>
    <w:link w:val="Heading7"/>
    <w:rsid w:val="00A62823"/>
    <w:rPr>
      <w:rFonts w:ascii="Times New Roman" w:eastAsia="Times New Roman" w:hAnsi="Times New Roman" w:cs="Times New Roman"/>
      <w:i/>
      <w:iCs/>
      <w:sz w:val="24"/>
      <w:szCs w:val="24"/>
      <w:lang w:val="bg-BG"/>
    </w:rPr>
  </w:style>
  <w:style w:type="character" w:customStyle="1" w:styleId="Heading8Char">
    <w:name w:val="Heading 8 Char"/>
    <w:basedOn w:val="DefaultParagraphFont"/>
    <w:link w:val="Heading8"/>
    <w:rsid w:val="00A62823"/>
    <w:rPr>
      <w:rFonts w:ascii="Times New Roman" w:eastAsia="Times New Roman" w:hAnsi="Times New Roman" w:cs="Times New Roman"/>
      <w:b/>
      <w:bCs/>
      <w:i/>
      <w:iCs/>
      <w:sz w:val="36"/>
      <w:szCs w:val="24"/>
      <w:u w:val="single"/>
      <w:lang w:val="bg-BG"/>
    </w:rPr>
  </w:style>
  <w:style w:type="character" w:customStyle="1" w:styleId="Heading9Char">
    <w:name w:val="Heading 9 Char"/>
    <w:basedOn w:val="DefaultParagraphFont"/>
    <w:link w:val="Heading9"/>
    <w:rsid w:val="00A62823"/>
    <w:rPr>
      <w:rFonts w:ascii="Times New Roman" w:eastAsia="Times New Roman" w:hAnsi="Times New Roman" w:cs="Times New Roman"/>
      <w:b/>
      <w:bCs/>
      <w:sz w:val="24"/>
      <w:szCs w:val="24"/>
      <w:lang w:val="bg-BG"/>
    </w:rPr>
  </w:style>
  <w:style w:type="paragraph" w:styleId="Subtitle">
    <w:name w:val="Subtitle"/>
    <w:basedOn w:val="Normal"/>
    <w:link w:val="SubtitleChar"/>
    <w:qFormat/>
    <w:rsid w:val="00A62823"/>
    <w:pPr>
      <w:jc w:val="center"/>
    </w:pPr>
    <w:rPr>
      <w:b/>
      <w:bCs/>
      <w:i/>
      <w:iCs/>
      <w:sz w:val="32"/>
      <w:lang w:eastAsia="en-US"/>
    </w:rPr>
  </w:style>
  <w:style w:type="character" w:customStyle="1" w:styleId="SubtitleChar">
    <w:name w:val="Subtitle Char"/>
    <w:basedOn w:val="DefaultParagraphFont"/>
    <w:link w:val="Subtitle"/>
    <w:rsid w:val="00A62823"/>
    <w:rPr>
      <w:rFonts w:ascii="Times New Roman" w:eastAsia="Times New Roman" w:hAnsi="Times New Roman" w:cs="Times New Roman"/>
      <w:b/>
      <w:bCs/>
      <w:i/>
      <w:iCs/>
      <w:sz w:val="32"/>
      <w:szCs w:val="24"/>
      <w:lang w:val="bg-BG"/>
    </w:rPr>
  </w:style>
  <w:style w:type="character" w:styleId="FollowedHyperlink">
    <w:name w:val="FollowedHyperlink"/>
    <w:rsid w:val="00A62823"/>
    <w:rPr>
      <w:color w:val="800080"/>
      <w:u w:val="single"/>
    </w:rPr>
  </w:style>
  <w:style w:type="character" w:customStyle="1" w:styleId="contentlistname1">
    <w:name w:val="contentlistname1"/>
    <w:rsid w:val="00A62823"/>
    <w:rPr>
      <w:rFonts w:ascii="Georgia" w:hAnsi="Georgia" w:hint="default"/>
      <w:b/>
      <w:bCs/>
      <w:i w:val="0"/>
      <w:iCs w:val="0"/>
      <w:sz w:val="17"/>
      <w:szCs w:val="17"/>
    </w:rPr>
  </w:style>
  <w:style w:type="paragraph" w:styleId="BodyText3">
    <w:name w:val="Body Text 3"/>
    <w:basedOn w:val="Normal"/>
    <w:link w:val="BodyText3Char"/>
    <w:rsid w:val="00A62823"/>
    <w:rPr>
      <w:rFonts w:ascii="Tahoma" w:hAnsi="Tahoma" w:cs="Tahoma"/>
      <w:color w:val="331100"/>
      <w:sz w:val="18"/>
      <w:szCs w:val="18"/>
      <w:lang w:val="en-GB" w:eastAsia="en-US"/>
    </w:rPr>
  </w:style>
  <w:style w:type="character" w:customStyle="1" w:styleId="BodyText3Char">
    <w:name w:val="Body Text 3 Char"/>
    <w:basedOn w:val="DefaultParagraphFont"/>
    <w:link w:val="BodyText3"/>
    <w:rsid w:val="00A62823"/>
    <w:rPr>
      <w:rFonts w:ascii="Tahoma" w:eastAsia="Times New Roman" w:hAnsi="Tahoma" w:cs="Tahoma"/>
      <w:color w:val="331100"/>
      <w:sz w:val="18"/>
      <w:szCs w:val="18"/>
      <w:lang w:val="en-GB"/>
    </w:rPr>
  </w:style>
  <w:style w:type="paragraph" w:styleId="Caption">
    <w:name w:val="caption"/>
    <w:basedOn w:val="Normal"/>
    <w:next w:val="Normal"/>
    <w:qFormat/>
    <w:rsid w:val="00A62823"/>
    <w:rPr>
      <w:sz w:val="28"/>
      <w:lang w:eastAsia="en-US"/>
    </w:rPr>
  </w:style>
  <w:style w:type="paragraph" w:customStyle="1" w:styleId="text1">
    <w:name w:val="text1"/>
    <w:basedOn w:val="Normal"/>
    <w:rsid w:val="00A62823"/>
    <w:pPr>
      <w:spacing w:before="100" w:beforeAutospacing="1" w:after="100" w:afterAutospacing="1"/>
    </w:pPr>
    <w:rPr>
      <w:rFonts w:ascii="MS Sans Serif" w:hAnsi="MS Sans Serif"/>
      <w:color w:val="000000"/>
      <w:sz w:val="20"/>
      <w:szCs w:val="20"/>
      <w:lang w:val="en-GB" w:eastAsia="en-US"/>
    </w:rPr>
  </w:style>
  <w:style w:type="paragraph" w:styleId="BalloonText">
    <w:name w:val="Balloon Text"/>
    <w:basedOn w:val="Normal"/>
    <w:link w:val="BalloonTextChar"/>
    <w:semiHidden/>
    <w:rsid w:val="00A62823"/>
    <w:rPr>
      <w:rFonts w:ascii="Tahoma" w:hAnsi="Tahoma" w:cs="Tahoma"/>
      <w:sz w:val="16"/>
      <w:szCs w:val="16"/>
      <w:lang w:val="en-GB" w:eastAsia="en-US"/>
    </w:rPr>
  </w:style>
  <w:style w:type="character" w:customStyle="1" w:styleId="BalloonTextChar">
    <w:name w:val="Balloon Text Char"/>
    <w:basedOn w:val="DefaultParagraphFont"/>
    <w:link w:val="BalloonText"/>
    <w:semiHidden/>
    <w:rsid w:val="00A62823"/>
    <w:rPr>
      <w:rFonts w:ascii="Tahoma" w:eastAsia="Times New Roman" w:hAnsi="Tahoma" w:cs="Tahoma"/>
      <w:sz w:val="16"/>
      <w:szCs w:val="16"/>
      <w:lang w:val="en-GB"/>
    </w:rPr>
  </w:style>
  <w:style w:type="character" w:customStyle="1" w:styleId="gray2">
    <w:name w:val="gray2"/>
    <w:rsid w:val="00A62823"/>
    <w:rPr>
      <w:color w:val="666666"/>
    </w:rPr>
  </w:style>
  <w:style w:type="character" w:customStyle="1" w:styleId="jlqj4b">
    <w:name w:val="jlqj4b"/>
    <w:rsid w:val="00A62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25344">
      <w:bodyDiv w:val="1"/>
      <w:marLeft w:val="0"/>
      <w:marRight w:val="0"/>
      <w:marTop w:val="0"/>
      <w:marBottom w:val="0"/>
      <w:divBdr>
        <w:top w:val="none" w:sz="0" w:space="0" w:color="auto"/>
        <w:left w:val="none" w:sz="0" w:space="0" w:color="auto"/>
        <w:bottom w:val="none" w:sz="0" w:space="0" w:color="auto"/>
        <w:right w:val="none" w:sz="0" w:space="0" w:color="auto"/>
      </w:divBdr>
    </w:div>
    <w:div w:id="565379161">
      <w:bodyDiv w:val="1"/>
      <w:marLeft w:val="0"/>
      <w:marRight w:val="0"/>
      <w:marTop w:val="0"/>
      <w:marBottom w:val="0"/>
      <w:divBdr>
        <w:top w:val="none" w:sz="0" w:space="0" w:color="auto"/>
        <w:left w:val="none" w:sz="0" w:space="0" w:color="auto"/>
        <w:bottom w:val="none" w:sz="0" w:space="0" w:color="auto"/>
        <w:right w:val="none" w:sz="0" w:space="0" w:color="auto"/>
      </w:divBdr>
    </w:div>
    <w:div w:id="768161085">
      <w:bodyDiv w:val="1"/>
      <w:marLeft w:val="0"/>
      <w:marRight w:val="0"/>
      <w:marTop w:val="0"/>
      <w:marBottom w:val="0"/>
      <w:divBdr>
        <w:top w:val="none" w:sz="0" w:space="0" w:color="auto"/>
        <w:left w:val="none" w:sz="0" w:space="0" w:color="auto"/>
        <w:bottom w:val="none" w:sz="0" w:space="0" w:color="auto"/>
        <w:right w:val="none" w:sz="0" w:space="0" w:color="auto"/>
      </w:divBdr>
    </w:div>
    <w:div w:id="1857575668">
      <w:bodyDiv w:val="1"/>
      <w:marLeft w:val="0"/>
      <w:marRight w:val="0"/>
      <w:marTop w:val="0"/>
      <w:marBottom w:val="0"/>
      <w:divBdr>
        <w:top w:val="none" w:sz="0" w:space="0" w:color="auto"/>
        <w:left w:val="none" w:sz="0" w:space="0" w:color="auto"/>
        <w:bottom w:val="none" w:sz="0" w:space="0" w:color="auto"/>
        <w:right w:val="none" w:sz="0" w:space="0" w:color="auto"/>
      </w:divBdr>
    </w:div>
    <w:div w:id="205057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ervices.ica.gov.sg/sgarrivalcar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3265</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2</cp:revision>
  <dcterms:created xsi:type="dcterms:W3CDTF">2024-04-01T14:47:00Z</dcterms:created>
  <dcterms:modified xsi:type="dcterms:W3CDTF">2024-04-01T14:47:00Z</dcterms:modified>
</cp:coreProperties>
</file>